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810A" w14:textId="77777777" w:rsidR="00FB1BD8" w:rsidRDefault="00FB1BD8" w:rsidP="005249D4">
      <w:pPr>
        <w:spacing w:line="180" w:lineRule="exact"/>
        <w:jc w:val="right"/>
        <w:rPr>
          <w:b/>
          <w:bCs/>
          <w:sz w:val="28"/>
          <w:szCs w:val="28"/>
          <w:u w:val="single"/>
        </w:rPr>
      </w:pPr>
    </w:p>
    <w:p w14:paraId="2E764769" w14:textId="74359FC7" w:rsidR="005249D4" w:rsidRDefault="005249D4" w:rsidP="005249D4">
      <w:pPr>
        <w:spacing w:line="180" w:lineRule="exact"/>
        <w:jc w:val="right"/>
        <w:rPr>
          <w:b/>
          <w:bCs/>
          <w:sz w:val="28"/>
          <w:szCs w:val="28"/>
          <w:u w:val="single"/>
        </w:rPr>
      </w:pPr>
      <w:r>
        <w:rPr>
          <w:b/>
          <w:bCs/>
          <w:sz w:val="28"/>
          <w:szCs w:val="28"/>
          <w:u w:val="single"/>
        </w:rPr>
        <w:fldChar w:fldCharType="begin"/>
      </w:r>
      <w:r>
        <w:rPr>
          <w:b/>
          <w:bCs/>
          <w:sz w:val="28"/>
          <w:szCs w:val="28"/>
          <w:u w:val="single"/>
        </w:rPr>
        <w:instrText xml:space="preserve"> MERGEFIELD 組名 </w:instrText>
      </w:r>
      <w:r>
        <w:rPr>
          <w:b/>
          <w:bCs/>
          <w:sz w:val="28"/>
          <w:szCs w:val="28"/>
          <w:u w:val="single"/>
        </w:rPr>
        <w:fldChar w:fldCharType="separate"/>
      </w:r>
      <w:r w:rsidR="00A47B61" w:rsidRPr="00985F01">
        <w:rPr>
          <w:b/>
          <w:bCs/>
          <w:noProof/>
          <w:sz w:val="28"/>
          <w:szCs w:val="28"/>
          <w:u w:val="single"/>
        </w:rPr>
        <w:t>グリーンコーポ  掲示</w:t>
      </w:r>
      <w:r>
        <w:rPr>
          <w:b/>
          <w:bCs/>
          <w:sz w:val="28"/>
          <w:szCs w:val="28"/>
          <w:u w:val="single"/>
        </w:rPr>
        <w:fldChar w:fldCharType="end"/>
      </w:r>
      <w:r>
        <w:rPr>
          <w:b/>
          <w:bCs/>
          <w:sz w:val="28"/>
          <w:szCs w:val="28"/>
          <w:u w:val="single"/>
        </w:rPr>
        <w:fldChar w:fldCharType="begin"/>
      </w:r>
      <w:r>
        <w:rPr>
          <w:b/>
          <w:bCs/>
          <w:sz w:val="28"/>
          <w:szCs w:val="28"/>
          <w:u w:val="single"/>
        </w:rPr>
        <w:instrText xml:space="preserve"> MERGEFIELD "記号" </w:instrText>
      </w:r>
      <w:r>
        <w:rPr>
          <w:b/>
          <w:bCs/>
          <w:sz w:val="28"/>
          <w:szCs w:val="28"/>
          <w:u w:val="single"/>
        </w:rPr>
        <w:fldChar w:fldCharType="separate"/>
      </w:r>
      <w:r w:rsidR="00A47B61" w:rsidRPr="00985F01">
        <w:rPr>
          <w:b/>
          <w:bCs/>
          <w:noProof/>
          <w:sz w:val="28"/>
          <w:szCs w:val="28"/>
          <w:u w:val="single"/>
        </w:rPr>
        <w:t>F</w:t>
      </w:r>
      <w:r>
        <w:rPr>
          <w:b/>
          <w:bCs/>
          <w:sz w:val="28"/>
          <w:szCs w:val="28"/>
          <w:u w:val="single"/>
        </w:rPr>
        <w:fldChar w:fldCharType="end"/>
      </w:r>
    </w:p>
    <w:p w14:paraId="279354E1" w14:textId="7D2924D0" w:rsidR="009C1D67" w:rsidRPr="009C1D67" w:rsidRDefault="00090582" w:rsidP="00A62B6C">
      <w:pPr>
        <w:spacing w:line="240" w:lineRule="atLeast"/>
        <w:jc w:val="center"/>
        <w:rPr>
          <w:b/>
          <w:bCs/>
          <w:sz w:val="28"/>
          <w:szCs w:val="28"/>
          <w:u w:val="single"/>
        </w:rPr>
      </w:pPr>
      <w:r w:rsidRPr="00063D08">
        <w:rPr>
          <w:rFonts w:hint="eastAsia"/>
          <w:b/>
          <w:bCs/>
          <w:sz w:val="28"/>
          <w:szCs w:val="28"/>
          <w:u w:val="single"/>
        </w:rPr>
        <w:t>東川端町内会報（2023-</w:t>
      </w:r>
      <w:r w:rsidR="00EB731D">
        <w:rPr>
          <w:rFonts w:hint="eastAsia"/>
          <w:b/>
          <w:bCs/>
          <w:sz w:val="28"/>
          <w:szCs w:val="28"/>
          <w:u w:val="single"/>
        </w:rPr>
        <w:t>10</w:t>
      </w:r>
      <w:r w:rsidRPr="00063D08">
        <w:rPr>
          <w:rFonts w:hint="eastAsia"/>
          <w:b/>
          <w:bCs/>
          <w:sz w:val="28"/>
          <w:szCs w:val="28"/>
          <w:u w:val="single"/>
        </w:rPr>
        <w:t>）</w:t>
      </w:r>
    </w:p>
    <w:p w14:paraId="6162B3C2" w14:textId="7760B735" w:rsidR="00090582" w:rsidRDefault="00090582" w:rsidP="00090582">
      <w:pPr>
        <w:rPr>
          <w:b/>
          <w:bCs/>
          <w:u w:val="single"/>
        </w:rPr>
      </w:pPr>
      <w:r>
        <w:rPr>
          <w:rFonts w:hint="eastAsia"/>
          <w:b/>
          <w:bCs/>
          <w:u w:val="single"/>
        </w:rPr>
        <w:t>１：町内回掃除</w:t>
      </w:r>
    </w:p>
    <w:p w14:paraId="229709F2" w14:textId="6D1B4D4F" w:rsidR="00090582" w:rsidRDefault="00090582" w:rsidP="00090582">
      <w:pPr>
        <w:ind w:left="206" w:hangingChars="100" w:hanging="206"/>
        <w:rPr>
          <w:b/>
          <w:bCs/>
        </w:rPr>
      </w:pPr>
      <w:r>
        <w:rPr>
          <w:rFonts w:hint="eastAsia"/>
          <w:b/>
          <w:bCs/>
        </w:rPr>
        <w:t>・</w:t>
      </w:r>
      <w:r w:rsidR="00400368">
        <w:rPr>
          <w:rFonts w:hint="eastAsia"/>
          <w:b/>
          <w:bCs/>
        </w:rPr>
        <w:t>10月町内清掃は第3日日曜日がお祭りですので、</w:t>
      </w:r>
      <w:r w:rsidR="00400368" w:rsidRPr="00400368">
        <w:rPr>
          <w:rFonts w:hint="eastAsia"/>
          <w:b/>
          <w:bCs/>
          <w:u w:val="single"/>
        </w:rPr>
        <w:t>第4週の10月22日(日)</w:t>
      </w:r>
      <w:r w:rsidR="00400368">
        <w:rPr>
          <w:rFonts w:hint="eastAsia"/>
          <w:b/>
          <w:bCs/>
        </w:rPr>
        <w:t>に行います。</w:t>
      </w:r>
    </w:p>
    <w:p w14:paraId="0C349DE2" w14:textId="69F6B169" w:rsidR="0032700C" w:rsidRDefault="0032700C" w:rsidP="00090582">
      <w:pPr>
        <w:ind w:left="206" w:hangingChars="100" w:hanging="206"/>
        <w:rPr>
          <w:b/>
          <w:bCs/>
        </w:rPr>
      </w:pPr>
      <w:r>
        <w:rPr>
          <w:rFonts w:hint="eastAsia"/>
          <w:b/>
          <w:bCs/>
        </w:rPr>
        <w:t xml:space="preserve">　11月町内清掃は</w:t>
      </w:r>
      <w:r w:rsidR="00891EB5">
        <w:rPr>
          <w:rFonts w:hint="eastAsia"/>
          <w:b/>
          <w:bCs/>
        </w:rPr>
        <w:t>11月19日（日）　いずれもAM8時から　ご協力ください。</w:t>
      </w:r>
    </w:p>
    <w:p w14:paraId="36C8047F" w14:textId="4471F598" w:rsidR="000D3524" w:rsidRPr="000D3524" w:rsidRDefault="000D3524" w:rsidP="00090582">
      <w:pPr>
        <w:ind w:left="206" w:hangingChars="100" w:hanging="206"/>
        <w:rPr>
          <w:b/>
          <w:bCs/>
          <w:u w:val="single"/>
        </w:rPr>
      </w:pPr>
      <w:r>
        <w:rPr>
          <w:rFonts w:hint="eastAsia"/>
          <w:b/>
          <w:bCs/>
        </w:rPr>
        <w:t xml:space="preserve">　</w:t>
      </w:r>
      <w:r w:rsidRPr="000D3524">
        <w:rPr>
          <w:rFonts w:hint="eastAsia"/>
          <w:b/>
          <w:bCs/>
          <w:u w:val="single"/>
        </w:rPr>
        <w:t>通常掃除の後、藤棚の剪定を行います。ひまわり公園に参集ください。参加料を用意しています。</w:t>
      </w:r>
    </w:p>
    <w:p w14:paraId="2228A1B4" w14:textId="5325BFF0" w:rsidR="000D3524" w:rsidRDefault="000D3524" w:rsidP="00090582">
      <w:pPr>
        <w:ind w:left="206" w:hangingChars="100" w:hanging="206"/>
        <w:rPr>
          <w:b/>
          <w:bCs/>
        </w:rPr>
      </w:pPr>
      <w:r>
        <w:rPr>
          <w:rFonts w:hint="eastAsia"/>
          <w:b/>
          <w:bCs/>
        </w:rPr>
        <w:t xml:space="preserve">　愛護会掃除は11月2日（木）AM8時からです。</w:t>
      </w:r>
    </w:p>
    <w:p w14:paraId="3340D71E" w14:textId="351C9050" w:rsidR="000D3524" w:rsidRDefault="000D3524" w:rsidP="007120C2">
      <w:pPr>
        <w:spacing w:line="160" w:lineRule="exact"/>
        <w:ind w:left="206" w:hangingChars="100" w:hanging="206"/>
        <w:rPr>
          <w:b/>
          <w:bCs/>
        </w:rPr>
      </w:pPr>
    </w:p>
    <w:p w14:paraId="1765550B" w14:textId="16D3911F" w:rsidR="00090582" w:rsidRPr="00094D2B" w:rsidRDefault="00090582" w:rsidP="00090582">
      <w:pPr>
        <w:rPr>
          <w:b/>
          <w:bCs/>
          <w:u w:val="single"/>
        </w:rPr>
      </w:pPr>
      <w:r w:rsidRPr="00094D2B">
        <w:rPr>
          <w:rFonts w:hint="eastAsia"/>
          <w:b/>
          <w:bCs/>
          <w:u w:val="single"/>
        </w:rPr>
        <w:t>２：1</w:t>
      </w:r>
      <w:r w:rsidR="00891EB5">
        <w:rPr>
          <w:rFonts w:hint="eastAsia"/>
          <w:b/>
          <w:bCs/>
          <w:u w:val="single"/>
        </w:rPr>
        <w:t>1</w:t>
      </w:r>
      <w:r w:rsidRPr="00094D2B">
        <w:rPr>
          <w:rFonts w:hint="eastAsia"/>
          <w:b/>
          <w:bCs/>
          <w:u w:val="single"/>
        </w:rPr>
        <w:t>月組長会</w:t>
      </w:r>
    </w:p>
    <w:p w14:paraId="2D00E16B" w14:textId="155FC821" w:rsidR="00090582" w:rsidRDefault="00090582" w:rsidP="00891EB5">
      <w:pPr>
        <w:rPr>
          <w:b/>
          <w:bCs/>
        </w:rPr>
      </w:pPr>
      <w:r>
        <w:rPr>
          <w:rFonts w:hint="eastAsia"/>
          <w:b/>
          <w:bCs/>
        </w:rPr>
        <w:t>・1</w:t>
      </w:r>
      <w:r w:rsidR="00891EB5">
        <w:rPr>
          <w:rFonts w:hint="eastAsia"/>
          <w:b/>
          <w:bCs/>
        </w:rPr>
        <w:t>1</w:t>
      </w:r>
      <w:r>
        <w:rPr>
          <w:rFonts w:hint="eastAsia"/>
          <w:b/>
          <w:bCs/>
        </w:rPr>
        <w:t>月度は</w:t>
      </w:r>
      <w:r w:rsidR="00891EB5">
        <w:rPr>
          <w:rFonts w:hint="eastAsia"/>
          <w:b/>
          <w:bCs/>
        </w:rPr>
        <w:t>18日（土）PM7時からイーブル第2集会室で行います。</w:t>
      </w:r>
    </w:p>
    <w:p w14:paraId="2A782696" w14:textId="3CDF3268" w:rsidR="00891EB5" w:rsidRDefault="00891EB5" w:rsidP="00EF40E3">
      <w:pPr>
        <w:ind w:left="206" w:hangingChars="100" w:hanging="206"/>
        <w:rPr>
          <w:b/>
          <w:bCs/>
        </w:rPr>
      </w:pPr>
      <w:r>
        <w:rPr>
          <w:rFonts w:hint="eastAsia"/>
          <w:b/>
          <w:bCs/>
        </w:rPr>
        <w:t>・熱田神宮参拝券必要枚数を</w:t>
      </w:r>
      <w:r w:rsidR="00804749">
        <w:rPr>
          <w:rFonts w:hint="eastAsia"/>
          <w:b/>
          <w:bCs/>
        </w:rPr>
        <w:t>添付の申込表に記入し提出ください</w:t>
      </w:r>
      <w:r>
        <w:rPr>
          <w:rFonts w:hint="eastAsia"/>
          <w:b/>
          <w:bCs/>
        </w:rPr>
        <w:t>。</w:t>
      </w:r>
      <w:r w:rsidR="00EF40E3">
        <w:rPr>
          <w:rFonts w:hint="eastAsia"/>
          <w:b/>
          <w:bCs/>
        </w:rPr>
        <w:t>３５枚あります。昨年度受領した方は新規受領希望者の後になります。１家庭2枚限度で無料とします。追加分は＠700￥となります（定価1</w:t>
      </w:r>
      <w:r w:rsidR="000D3524">
        <w:rPr>
          <w:rFonts w:hint="eastAsia"/>
          <w:b/>
          <w:bCs/>
        </w:rPr>
        <w:t>,</w:t>
      </w:r>
      <w:r w:rsidR="00EF40E3">
        <w:rPr>
          <w:rFonts w:hint="eastAsia"/>
          <w:b/>
          <w:bCs/>
        </w:rPr>
        <w:t>000\のところ）</w:t>
      </w:r>
    </w:p>
    <w:p w14:paraId="0A26DFF4" w14:textId="750E0A81" w:rsidR="000D3524" w:rsidRDefault="000D3524" w:rsidP="00DF2C07">
      <w:pPr>
        <w:spacing w:line="160" w:lineRule="exact"/>
        <w:ind w:left="206" w:hangingChars="100" w:hanging="206"/>
        <w:rPr>
          <w:b/>
          <w:bCs/>
        </w:rPr>
      </w:pPr>
    </w:p>
    <w:p w14:paraId="3FE63D72" w14:textId="5F16CBBB" w:rsidR="00EF40E3" w:rsidRPr="00094D2B" w:rsidRDefault="00090582" w:rsidP="00090582">
      <w:pPr>
        <w:rPr>
          <w:b/>
          <w:bCs/>
          <w:u w:val="single"/>
        </w:rPr>
      </w:pPr>
      <w:r w:rsidRPr="00094D2B">
        <w:rPr>
          <w:rFonts w:hint="eastAsia"/>
          <w:b/>
          <w:bCs/>
          <w:u w:val="single"/>
        </w:rPr>
        <w:t>３：</w:t>
      </w:r>
      <w:r w:rsidR="00EF40E3">
        <w:rPr>
          <w:rFonts w:hint="eastAsia"/>
          <w:b/>
          <w:bCs/>
          <w:u w:val="single"/>
        </w:rPr>
        <w:t>10月28日</w:t>
      </w:r>
      <w:r w:rsidR="0062618C">
        <w:rPr>
          <w:rFonts w:hint="eastAsia"/>
          <w:b/>
          <w:bCs/>
          <w:u w:val="single"/>
        </w:rPr>
        <w:t>餅配布</w:t>
      </w:r>
    </w:p>
    <w:p w14:paraId="187BA0BE" w14:textId="6F1EEB35" w:rsidR="00090582" w:rsidRDefault="00090582" w:rsidP="000D3524">
      <w:pPr>
        <w:ind w:left="206" w:hangingChars="100" w:hanging="206"/>
        <w:rPr>
          <w:b/>
          <w:bCs/>
        </w:rPr>
      </w:pPr>
      <w:r>
        <w:rPr>
          <w:rFonts w:hint="eastAsia"/>
          <w:b/>
          <w:bCs/>
        </w:rPr>
        <w:t>・10月</w:t>
      </w:r>
      <w:r w:rsidR="000D3524">
        <w:rPr>
          <w:rFonts w:hint="eastAsia"/>
          <w:b/>
          <w:bCs/>
        </w:rPr>
        <w:t>28</w:t>
      </w:r>
      <w:r>
        <w:rPr>
          <w:rFonts w:hint="eastAsia"/>
          <w:b/>
          <w:bCs/>
        </w:rPr>
        <w:t>日（</w:t>
      </w:r>
      <w:r w:rsidR="002E0FC7">
        <w:rPr>
          <w:rFonts w:hint="eastAsia"/>
          <w:b/>
          <w:bCs/>
        </w:rPr>
        <w:t>土</w:t>
      </w:r>
      <w:r>
        <w:rPr>
          <w:rFonts w:hint="eastAsia"/>
          <w:b/>
          <w:bCs/>
        </w:rPr>
        <w:t>）</w:t>
      </w:r>
      <w:r w:rsidR="000D3524">
        <w:rPr>
          <w:rFonts w:hint="eastAsia"/>
          <w:b/>
          <w:bCs/>
        </w:rPr>
        <w:t>9</w:t>
      </w:r>
      <w:r>
        <w:rPr>
          <w:rFonts w:hint="eastAsia"/>
          <w:b/>
          <w:bCs/>
        </w:rPr>
        <w:t>時</w:t>
      </w:r>
      <w:r w:rsidR="00804749">
        <w:rPr>
          <w:rFonts w:hint="eastAsia"/>
          <w:b/>
          <w:bCs/>
        </w:rPr>
        <w:t>30分</w:t>
      </w:r>
      <w:r>
        <w:rPr>
          <w:rFonts w:hint="eastAsia"/>
          <w:b/>
          <w:bCs/>
        </w:rPr>
        <w:t>から</w:t>
      </w:r>
      <w:r w:rsidR="000D3524">
        <w:rPr>
          <w:rFonts w:hint="eastAsia"/>
          <w:b/>
          <w:bCs/>
        </w:rPr>
        <w:t>お餅の配布が橘コミュニティセンターで例年のように伝承・伝統遊びとしての餅つきに代り、餅の配布があります。数に限りがありますのでお早めにおでか</w:t>
      </w:r>
      <w:r w:rsidR="002E0FC7">
        <w:rPr>
          <w:rFonts w:hint="eastAsia"/>
          <w:b/>
          <w:bCs/>
        </w:rPr>
        <w:t>け</w:t>
      </w:r>
      <w:r w:rsidR="000D3524">
        <w:rPr>
          <w:rFonts w:hint="eastAsia"/>
          <w:b/>
          <w:bCs/>
        </w:rPr>
        <w:t>ください。（添付資料４参照ください）</w:t>
      </w:r>
    </w:p>
    <w:p w14:paraId="6E57A266" w14:textId="77777777" w:rsidR="000D3524" w:rsidRDefault="000D3524" w:rsidP="00DF2C07">
      <w:pPr>
        <w:spacing w:line="160" w:lineRule="exact"/>
        <w:rPr>
          <w:b/>
          <w:bCs/>
        </w:rPr>
      </w:pPr>
    </w:p>
    <w:p w14:paraId="59D249CD" w14:textId="6F521971" w:rsidR="00090582" w:rsidRDefault="00090582" w:rsidP="00090582">
      <w:pPr>
        <w:rPr>
          <w:b/>
          <w:bCs/>
          <w:u w:val="single"/>
        </w:rPr>
      </w:pPr>
      <w:r w:rsidRPr="006E47CC">
        <w:rPr>
          <w:rFonts w:hint="eastAsia"/>
          <w:b/>
          <w:bCs/>
          <w:u w:val="single"/>
        </w:rPr>
        <w:t>４：</w:t>
      </w:r>
      <w:r w:rsidR="002E0FC7">
        <w:rPr>
          <w:rFonts w:hint="eastAsia"/>
          <w:b/>
          <w:bCs/>
          <w:u w:val="single"/>
        </w:rPr>
        <w:t>10月28、29日　生涯学習センターで文化祭りがあります。</w:t>
      </w:r>
    </w:p>
    <w:p w14:paraId="5DB0998D" w14:textId="0B3567BD" w:rsidR="002E0FC7" w:rsidRDefault="002E0FC7" w:rsidP="00090582">
      <w:pPr>
        <w:rPr>
          <w:b/>
          <w:bCs/>
        </w:rPr>
      </w:pPr>
      <w:r>
        <w:rPr>
          <w:rFonts w:hint="eastAsia"/>
          <w:b/>
          <w:bCs/>
        </w:rPr>
        <w:t xml:space="preserve">　ドーナッツ、みたらし、子供用お菓子　のバザー等あります。餅配布と共にお出かけください。</w:t>
      </w:r>
    </w:p>
    <w:p w14:paraId="34D7E8E5" w14:textId="2538CE93" w:rsidR="002E0FC7" w:rsidRDefault="002E0FC7" w:rsidP="00DF2C07">
      <w:pPr>
        <w:spacing w:line="160" w:lineRule="exact"/>
        <w:rPr>
          <w:b/>
          <w:bCs/>
        </w:rPr>
      </w:pPr>
    </w:p>
    <w:p w14:paraId="77150EF0" w14:textId="2835B41F" w:rsidR="002E0FC7" w:rsidRPr="002E0FC7" w:rsidRDefault="002E0FC7" w:rsidP="00090582">
      <w:pPr>
        <w:rPr>
          <w:b/>
          <w:bCs/>
          <w:u w:val="single"/>
        </w:rPr>
      </w:pPr>
      <w:r w:rsidRPr="002E0FC7">
        <w:rPr>
          <w:rFonts w:hint="eastAsia"/>
          <w:b/>
          <w:bCs/>
          <w:u w:val="single"/>
        </w:rPr>
        <w:t>５：新春熱田神宮の参拝券が来ています。ご希望の方は組長さんまで申し出ください。</w:t>
      </w:r>
    </w:p>
    <w:p w14:paraId="51565506" w14:textId="392976A4" w:rsidR="002E0FC7" w:rsidRDefault="002E0FC7" w:rsidP="00090582">
      <w:pPr>
        <w:rPr>
          <w:b/>
          <w:bCs/>
        </w:rPr>
      </w:pPr>
      <w:r>
        <w:rPr>
          <w:rFonts w:hint="eastAsia"/>
          <w:b/>
          <w:bCs/>
        </w:rPr>
        <w:t xml:space="preserve">　原則無料で配布します(1000￥券)</w:t>
      </w:r>
    </w:p>
    <w:p w14:paraId="68BB6D34" w14:textId="34471CCF" w:rsidR="002E0FC7" w:rsidRDefault="005249D4" w:rsidP="00DF2C07">
      <w:pPr>
        <w:spacing w:line="160" w:lineRule="exact"/>
        <w:rPr>
          <w:b/>
          <w:bCs/>
        </w:rPr>
      </w:pPr>
      <w:r>
        <w:rPr>
          <w:b/>
          <w:bCs/>
        </w:rPr>
        <w:fldChar w:fldCharType="begin"/>
      </w:r>
      <w:r>
        <w:rPr>
          <w:b/>
          <w:bCs/>
        </w:rPr>
        <w:instrText xml:space="preserve"> MERGEFIELD 組名 </w:instrText>
      </w:r>
      <w:r>
        <w:rPr>
          <w:b/>
          <w:bCs/>
        </w:rPr>
        <w:fldChar w:fldCharType="separate"/>
      </w:r>
      <w:r w:rsidR="00A47B61" w:rsidRPr="00985F01">
        <w:rPr>
          <w:b/>
          <w:bCs/>
          <w:noProof/>
        </w:rPr>
        <w:t>グリーンコーポ  掲示</w:t>
      </w:r>
      <w:r>
        <w:rPr>
          <w:b/>
          <w:bCs/>
        </w:rPr>
        <w:fldChar w:fldCharType="end"/>
      </w:r>
    </w:p>
    <w:p w14:paraId="728A7F1B" w14:textId="69A6EE1C" w:rsidR="002E0FC7" w:rsidRPr="0062618C" w:rsidRDefault="002E0FC7" w:rsidP="00090582">
      <w:pPr>
        <w:rPr>
          <w:b/>
          <w:bCs/>
          <w:u w:val="single"/>
        </w:rPr>
      </w:pPr>
      <w:r w:rsidRPr="0062618C">
        <w:rPr>
          <w:rFonts w:hint="eastAsia"/>
          <w:b/>
          <w:bCs/>
          <w:u w:val="single"/>
        </w:rPr>
        <w:t>6：火災報知器</w:t>
      </w:r>
      <w:r w:rsidR="0062618C" w:rsidRPr="0062618C">
        <w:rPr>
          <w:rFonts w:hint="eastAsia"/>
          <w:b/>
          <w:bCs/>
          <w:u w:val="single"/>
        </w:rPr>
        <w:t>の点検</w:t>
      </w:r>
    </w:p>
    <w:p w14:paraId="129D6F39" w14:textId="68CC59B3" w:rsidR="002E0FC7" w:rsidRPr="002E0FC7" w:rsidRDefault="002E0FC7" w:rsidP="00090582">
      <w:pPr>
        <w:rPr>
          <w:b/>
          <w:bCs/>
        </w:rPr>
      </w:pPr>
      <w:r>
        <w:rPr>
          <w:rFonts w:hint="eastAsia"/>
          <w:b/>
          <w:bCs/>
        </w:rPr>
        <w:t xml:space="preserve">　約十年前に配布された火災警報器はそろそろ電池の交換時期に来ています。お</w:t>
      </w:r>
      <w:r w:rsidR="00804749">
        <w:rPr>
          <w:rFonts w:hint="eastAsia"/>
          <w:b/>
          <w:bCs/>
        </w:rPr>
        <w:t>持ちの</w:t>
      </w:r>
      <w:r>
        <w:rPr>
          <w:rFonts w:hint="eastAsia"/>
          <w:b/>
          <w:bCs/>
        </w:rPr>
        <w:t>方は警報機が鳴るか確認ください</w:t>
      </w:r>
      <w:r w:rsidR="0062618C">
        <w:rPr>
          <w:rFonts w:hint="eastAsia"/>
          <w:b/>
          <w:bCs/>
        </w:rPr>
        <w:t>。</w:t>
      </w:r>
    </w:p>
    <w:p w14:paraId="3B94B16B" w14:textId="7807FF23" w:rsidR="002E0FC7" w:rsidRDefault="002E0FC7" w:rsidP="00DF2C07">
      <w:pPr>
        <w:spacing w:line="160" w:lineRule="exact"/>
        <w:rPr>
          <w:b/>
          <w:bCs/>
        </w:rPr>
      </w:pPr>
      <w:r>
        <w:rPr>
          <w:rFonts w:hint="eastAsia"/>
          <w:b/>
          <w:bCs/>
        </w:rPr>
        <w:t xml:space="preserve">　</w:t>
      </w:r>
    </w:p>
    <w:p w14:paraId="076A31DB" w14:textId="477E330F" w:rsidR="0062618C" w:rsidRDefault="0062618C" w:rsidP="00090582">
      <w:pPr>
        <w:rPr>
          <w:b/>
          <w:bCs/>
          <w:u w:val="single"/>
        </w:rPr>
      </w:pPr>
      <w:r w:rsidRPr="0062618C">
        <w:rPr>
          <w:rFonts w:hint="eastAsia"/>
          <w:b/>
          <w:bCs/>
          <w:u w:val="single"/>
        </w:rPr>
        <w:t>７：</w:t>
      </w:r>
      <w:r>
        <w:rPr>
          <w:rFonts w:hint="eastAsia"/>
          <w:b/>
          <w:bCs/>
          <w:u w:val="single"/>
        </w:rPr>
        <w:t>橘学区スポーツ広場のご案内（添付資料３参照）</w:t>
      </w:r>
    </w:p>
    <w:p w14:paraId="1E22ECAC" w14:textId="57B5EF63" w:rsidR="0062618C" w:rsidRDefault="0062618C" w:rsidP="00090582">
      <w:pPr>
        <w:rPr>
          <w:b/>
          <w:bCs/>
        </w:rPr>
      </w:pPr>
      <w:r>
        <w:rPr>
          <w:rFonts w:hint="eastAsia"/>
          <w:b/>
          <w:bCs/>
        </w:rPr>
        <w:t xml:space="preserve">　夏の盆踊りに換え、11月12日（日）　AM9～12時　橘小学校、</w:t>
      </w:r>
      <w:r w:rsidR="009D3211">
        <w:rPr>
          <w:rFonts w:hint="eastAsia"/>
          <w:b/>
          <w:bCs/>
        </w:rPr>
        <w:t>コミュニテｨｰセンタ-</w:t>
      </w:r>
      <w:r>
        <w:rPr>
          <w:rFonts w:hint="eastAsia"/>
          <w:b/>
          <w:bCs/>
        </w:rPr>
        <w:t>、橘小学校サブグランド、</w:t>
      </w:r>
    </w:p>
    <w:p w14:paraId="4BB39FAF" w14:textId="18DD20E3" w:rsidR="0062618C" w:rsidRDefault="0062618C" w:rsidP="00090582">
      <w:pPr>
        <w:rPr>
          <w:b/>
          <w:bCs/>
        </w:rPr>
      </w:pPr>
      <w:r>
        <w:rPr>
          <w:rFonts w:hint="eastAsia"/>
          <w:b/>
          <w:bCs/>
        </w:rPr>
        <w:t xml:space="preserve">　中</w:t>
      </w:r>
      <w:r w:rsidR="00804749">
        <w:rPr>
          <w:rFonts w:hint="eastAsia"/>
          <w:b/>
          <w:bCs/>
        </w:rPr>
        <w:t>生涯</w:t>
      </w:r>
      <w:r>
        <w:rPr>
          <w:rFonts w:hint="eastAsia"/>
          <w:b/>
          <w:bCs/>
        </w:rPr>
        <w:t>学習センター、梅川公園で　グランドゴルフ、ボッチャ等のスポーツが楽しめます。</w:t>
      </w:r>
    </w:p>
    <w:p w14:paraId="5B536E26" w14:textId="192C58B1" w:rsidR="002E0FC7" w:rsidRPr="0062618C" w:rsidRDefault="00C05B29" w:rsidP="00090582">
      <w:pPr>
        <w:rPr>
          <w:b/>
          <w:bCs/>
          <w:u w:val="single"/>
        </w:rPr>
      </w:pPr>
      <w:r w:rsidRPr="00354EBF">
        <w:rPr>
          <w:noProof/>
        </w:rPr>
        <w:drawing>
          <wp:anchor distT="0" distB="0" distL="114300" distR="114300" simplePos="0" relativeHeight="251659264" behindDoc="0" locked="0" layoutInCell="1" allowOverlap="1" wp14:anchorId="56E943F8" wp14:editId="739B957A">
            <wp:simplePos x="0" y="0"/>
            <wp:positionH relativeFrom="column">
              <wp:posOffset>6013450</wp:posOffset>
            </wp:positionH>
            <wp:positionV relativeFrom="paragraph">
              <wp:posOffset>101600</wp:posOffset>
            </wp:positionV>
            <wp:extent cx="936625" cy="1055370"/>
            <wp:effectExtent l="0" t="0" r="0" b="0"/>
            <wp:wrapSquare wrapText="bothSides"/>
            <wp:docPr id="18446199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19921" name=""/>
                    <pic:cNvPicPr/>
                  </pic:nvPicPr>
                  <pic:blipFill>
                    <a:blip r:embed="rId8">
                      <a:extLst>
                        <a:ext uri="{28A0092B-C50C-407E-A947-70E740481C1C}">
                          <a14:useLocalDpi xmlns:a14="http://schemas.microsoft.com/office/drawing/2010/main" val="0"/>
                        </a:ext>
                      </a:extLst>
                    </a:blip>
                    <a:stretch>
                      <a:fillRect/>
                    </a:stretch>
                  </pic:blipFill>
                  <pic:spPr>
                    <a:xfrm>
                      <a:off x="0" y="0"/>
                      <a:ext cx="936625" cy="1055370"/>
                    </a:xfrm>
                    <a:prstGeom prst="rect">
                      <a:avLst/>
                    </a:prstGeom>
                  </pic:spPr>
                </pic:pic>
              </a:graphicData>
            </a:graphic>
            <wp14:sizeRelH relativeFrom="margin">
              <wp14:pctWidth>0</wp14:pctWidth>
            </wp14:sizeRelH>
            <wp14:sizeRelV relativeFrom="margin">
              <wp14:pctHeight>0</wp14:pctHeight>
            </wp14:sizeRelV>
          </wp:anchor>
        </w:drawing>
      </w:r>
      <w:r w:rsidR="0062618C">
        <w:rPr>
          <w:rFonts w:hint="eastAsia"/>
          <w:b/>
          <w:bCs/>
        </w:rPr>
        <w:t xml:space="preserve">　皆様参加ください。</w:t>
      </w:r>
    </w:p>
    <w:p w14:paraId="14B934E3" w14:textId="20E41866" w:rsidR="002E0FC7" w:rsidRDefault="002E0FC7" w:rsidP="00DF2C07">
      <w:pPr>
        <w:spacing w:line="200" w:lineRule="exact"/>
        <w:rPr>
          <w:b/>
          <w:bCs/>
          <w:u w:val="single"/>
        </w:rPr>
      </w:pPr>
    </w:p>
    <w:p w14:paraId="51B3AD30" w14:textId="360C8D78" w:rsidR="0062618C" w:rsidRPr="006E47CC" w:rsidRDefault="0062618C" w:rsidP="00090582">
      <w:pPr>
        <w:rPr>
          <w:b/>
          <w:bCs/>
          <w:u w:val="single"/>
        </w:rPr>
      </w:pPr>
      <w:r>
        <w:rPr>
          <w:rFonts w:hint="eastAsia"/>
          <w:b/>
          <w:bCs/>
          <w:u w:val="single"/>
        </w:rPr>
        <w:t>8：添付資料</w:t>
      </w:r>
    </w:p>
    <w:p w14:paraId="0CFA2B69" w14:textId="5DF812C7" w:rsidR="00090582" w:rsidRPr="00B703EA" w:rsidRDefault="00090582" w:rsidP="00B703EA">
      <w:pPr>
        <w:pStyle w:val="a7"/>
        <w:numPr>
          <w:ilvl w:val="0"/>
          <w:numId w:val="5"/>
        </w:numPr>
        <w:ind w:leftChars="0"/>
        <w:rPr>
          <w:b/>
          <w:bCs/>
        </w:rPr>
      </w:pPr>
      <w:r>
        <w:rPr>
          <w:rFonts w:hint="eastAsia"/>
          <w:b/>
          <w:bCs/>
        </w:rPr>
        <w:t>橘交番だより</w:t>
      </w:r>
      <w:r w:rsidR="00B703EA">
        <w:rPr>
          <w:rFonts w:hint="eastAsia"/>
          <w:b/>
          <w:bCs/>
        </w:rPr>
        <w:t>10月号</w:t>
      </w:r>
    </w:p>
    <w:p w14:paraId="74601B21" w14:textId="38510416" w:rsidR="00090582" w:rsidRDefault="00090582" w:rsidP="00090582">
      <w:pPr>
        <w:pStyle w:val="a7"/>
        <w:numPr>
          <w:ilvl w:val="0"/>
          <w:numId w:val="5"/>
        </w:numPr>
        <w:ind w:leftChars="0"/>
        <w:rPr>
          <w:b/>
          <w:bCs/>
        </w:rPr>
      </w:pPr>
      <w:r>
        <w:rPr>
          <w:rFonts w:hint="eastAsia"/>
          <w:b/>
          <w:bCs/>
        </w:rPr>
        <w:t>資源回収のお知らせ　1</w:t>
      </w:r>
      <w:r w:rsidR="003F5D58">
        <w:rPr>
          <w:rFonts w:hint="eastAsia"/>
          <w:b/>
          <w:bCs/>
        </w:rPr>
        <w:t>1</w:t>
      </w:r>
      <w:r>
        <w:rPr>
          <w:rFonts w:hint="eastAsia"/>
          <w:b/>
          <w:bCs/>
        </w:rPr>
        <w:t>月</w:t>
      </w:r>
      <w:r w:rsidR="00B703EA">
        <w:rPr>
          <w:rFonts w:hint="eastAsia"/>
          <w:b/>
          <w:bCs/>
        </w:rPr>
        <w:t>８</w:t>
      </w:r>
      <w:r>
        <w:rPr>
          <w:rFonts w:hint="eastAsia"/>
          <w:b/>
          <w:bCs/>
        </w:rPr>
        <w:t>日（水）　協力お願いします。</w:t>
      </w:r>
    </w:p>
    <w:p w14:paraId="4E0EA373" w14:textId="38C6753C" w:rsidR="003F5D58" w:rsidRDefault="003F5D58" w:rsidP="00090582">
      <w:pPr>
        <w:pStyle w:val="a7"/>
        <w:numPr>
          <w:ilvl w:val="0"/>
          <w:numId w:val="5"/>
        </w:numPr>
        <w:ind w:leftChars="0"/>
        <w:rPr>
          <w:b/>
          <w:bCs/>
        </w:rPr>
      </w:pPr>
      <w:r>
        <w:rPr>
          <w:rFonts w:hint="eastAsia"/>
          <w:b/>
          <w:bCs/>
        </w:rPr>
        <w:t>橘学区スポーツ広場のお知らせ　11月12日</w:t>
      </w:r>
    </w:p>
    <w:p w14:paraId="139B7E88" w14:textId="7C49584E" w:rsidR="00090582" w:rsidRPr="003F5D58" w:rsidRDefault="003F5D58" w:rsidP="003F5D58">
      <w:pPr>
        <w:pStyle w:val="a7"/>
        <w:numPr>
          <w:ilvl w:val="0"/>
          <w:numId w:val="5"/>
        </w:numPr>
        <w:ind w:leftChars="0"/>
        <w:rPr>
          <w:b/>
          <w:bCs/>
        </w:rPr>
      </w:pPr>
      <w:r>
        <w:rPr>
          <w:rFonts w:hint="eastAsia"/>
          <w:b/>
          <w:bCs/>
        </w:rPr>
        <w:t>伝承・伝統あそび大会　10月28日（土）ＡＭ9時より　餅配布　橘コミュニテｨ</w:t>
      </w:r>
      <w:r w:rsidR="009D3211">
        <w:rPr>
          <w:rFonts w:hint="eastAsia"/>
          <w:b/>
          <w:bCs/>
        </w:rPr>
        <w:t>ｰ</w:t>
      </w:r>
      <w:r>
        <w:rPr>
          <w:rFonts w:hint="eastAsia"/>
          <w:b/>
          <w:bCs/>
        </w:rPr>
        <w:t>センタ-</w:t>
      </w:r>
    </w:p>
    <w:p w14:paraId="4F51EE70" w14:textId="2B0EC5C0" w:rsidR="00090582" w:rsidRDefault="003F5D58" w:rsidP="00090582">
      <w:pPr>
        <w:pStyle w:val="a7"/>
        <w:numPr>
          <w:ilvl w:val="0"/>
          <w:numId w:val="5"/>
        </w:numPr>
        <w:ind w:leftChars="0"/>
        <w:rPr>
          <w:b/>
          <w:bCs/>
        </w:rPr>
      </w:pPr>
      <w:r>
        <w:rPr>
          <w:rFonts w:hint="eastAsia"/>
          <w:b/>
          <w:bCs/>
        </w:rPr>
        <w:t>橘小学校等ッ複合化整備事業に関する説明会　11/27　月　PM7　イーブル名古屋　３F大研修室</w:t>
      </w:r>
    </w:p>
    <w:p w14:paraId="1141665C" w14:textId="2D59E793" w:rsidR="003F5D58" w:rsidRDefault="009C1D67" w:rsidP="003F5D58">
      <w:pPr>
        <w:pStyle w:val="a7"/>
        <w:ind w:leftChars="0" w:left="786"/>
        <w:rPr>
          <w:b/>
          <w:bCs/>
        </w:rPr>
      </w:pPr>
      <w:r w:rsidRPr="00C05B29">
        <w:rPr>
          <w:b/>
          <w:bCs/>
          <w:noProof/>
        </w:rPr>
        <w:drawing>
          <wp:anchor distT="0" distB="0" distL="114300" distR="114300" simplePos="0" relativeHeight="251663360" behindDoc="1" locked="0" layoutInCell="1" allowOverlap="1" wp14:anchorId="70A1233F" wp14:editId="5B20A2E3">
            <wp:simplePos x="0" y="0"/>
            <wp:positionH relativeFrom="column">
              <wp:posOffset>6249035</wp:posOffset>
            </wp:positionH>
            <wp:positionV relativeFrom="paragraph">
              <wp:posOffset>72390</wp:posOffset>
            </wp:positionV>
            <wp:extent cx="701040" cy="706755"/>
            <wp:effectExtent l="0" t="0" r="3810" b="0"/>
            <wp:wrapTight wrapText="bothSides">
              <wp:wrapPolygon edited="0">
                <wp:start x="0" y="0"/>
                <wp:lineTo x="0" y="20960"/>
                <wp:lineTo x="21130" y="20960"/>
                <wp:lineTo x="21130" y="0"/>
                <wp:lineTo x="0" y="0"/>
              </wp:wrapPolygon>
            </wp:wrapTight>
            <wp:docPr id="16924456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44568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1040" cy="706755"/>
                    </a:xfrm>
                    <a:prstGeom prst="rect">
                      <a:avLst/>
                    </a:prstGeom>
                  </pic:spPr>
                </pic:pic>
              </a:graphicData>
            </a:graphic>
            <wp14:sizeRelH relativeFrom="margin">
              <wp14:pctWidth>0</wp14:pctWidth>
            </wp14:sizeRelH>
            <wp14:sizeRelV relativeFrom="margin">
              <wp14:pctHeight>0</wp14:pctHeight>
            </wp14:sizeRelV>
          </wp:anchor>
        </w:drawing>
      </w:r>
      <w:r w:rsidR="003F5D58">
        <w:rPr>
          <w:rFonts w:hint="eastAsia"/>
          <w:b/>
          <w:bCs/>
        </w:rPr>
        <w:t>12/9　土　AM10～　会場同じ</w:t>
      </w:r>
    </w:p>
    <w:p w14:paraId="472AD257" w14:textId="379073A3" w:rsidR="003F5D58" w:rsidRDefault="007120C2" w:rsidP="007120C2">
      <w:pPr>
        <w:pStyle w:val="a7"/>
        <w:numPr>
          <w:ilvl w:val="0"/>
          <w:numId w:val="5"/>
        </w:numPr>
        <w:ind w:leftChars="0"/>
        <w:rPr>
          <w:b/>
          <w:bCs/>
        </w:rPr>
      </w:pPr>
      <w:r>
        <w:rPr>
          <w:rFonts w:hint="eastAsia"/>
          <w:b/>
          <w:bCs/>
        </w:rPr>
        <w:t>伊勢山</w:t>
      </w:r>
      <w:r w:rsidR="00804749">
        <w:rPr>
          <w:rFonts w:hint="eastAsia"/>
          <w:b/>
          <w:bCs/>
        </w:rPr>
        <w:t>中学</w:t>
      </w:r>
      <w:r>
        <w:rPr>
          <w:rFonts w:hint="eastAsia"/>
          <w:b/>
          <w:bCs/>
        </w:rPr>
        <w:t>吹奏学部第20回定期演奏会　10月29日(日)　PM１時より　伊勢山中学校</w:t>
      </w:r>
    </w:p>
    <w:p w14:paraId="6681EA2B" w14:textId="149EDB90" w:rsidR="007120C2" w:rsidRDefault="007120C2" w:rsidP="007120C2">
      <w:pPr>
        <w:pStyle w:val="a7"/>
        <w:numPr>
          <w:ilvl w:val="0"/>
          <w:numId w:val="5"/>
        </w:numPr>
        <w:ind w:leftChars="0"/>
        <w:rPr>
          <w:b/>
          <w:bCs/>
        </w:rPr>
      </w:pPr>
      <w:r>
        <w:rPr>
          <w:rFonts w:hint="eastAsia"/>
          <w:b/>
          <w:bCs/>
        </w:rPr>
        <w:t>住宅用火災報知器のメリット</w:t>
      </w:r>
    </w:p>
    <w:p w14:paraId="73C00AE4" w14:textId="78B39190" w:rsidR="007120C2" w:rsidRDefault="007120C2" w:rsidP="007120C2">
      <w:pPr>
        <w:pStyle w:val="a7"/>
        <w:numPr>
          <w:ilvl w:val="0"/>
          <w:numId w:val="5"/>
        </w:numPr>
        <w:ind w:leftChars="0"/>
        <w:rPr>
          <w:b/>
          <w:bCs/>
        </w:rPr>
      </w:pPr>
      <w:r>
        <w:rPr>
          <w:rFonts w:hint="eastAsia"/>
          <w:b/>
          <w:bCs/>
        </w:rPr>
        <w:t xml:space="preserve">大須病院　病院祭　10月28日　土　AM10～PM2　</w:t>
      </w:r>
    </w:p>
    <w:p w14:paraId="2515761E" w14:textId="785C66B7" w:rsidR="007120C2" w:rsidRDefault="009C1D67" w:rsidP="007120C2">
      <w:pPr>
        <w:pStyle w:val="a7"/>
        <w:numPr>
          <w:ilvl w:val="0"/>
          <w:numId w:val="5"/>
        </w:numPr>
        <w:ind w:leftChars="0"/>
        <w:rPr>
          <w:b/>
          <w:bCs/>
        </w:rPr>
      </w:pPr>
      <w:r>
        <w:rPr>
          <w:noProof/>
        </w:rPr>
        <mc:AlternateContent>
          <mc:Choice Requires="wps">
            <w:drawing>
              <wp:anchor distT="0" distB="0" distL="114300" distR="114300" simplePos="0" relativeHeight="251661312" behindDoc="1" locked="0" layoutInCell="1" allowOverlap="1" wp14:anchorId="5DABC37B" wp14:editId="01A19449">
                <wp:simplePos x="0" y="0"/>
                <wp:positionH relativeFrom="column">
                  <wp:posOffset>6158230</wp:posOffset>
                </wp:positionH>
                <wp:positionV relativeFrom="paragraph">
                  <wp:posOffset>77470</wp:posOffset>
                </wp:positionV>
                <wp:extent cx="845820" cy="354330"/>
                <wp:effectExtent l="0" t="209550" r="11430" b="26670"/>
                <wp:wrapTight wrapText="bothSides">
                  <wp:wrapPolygon edited="0">
                    <wp:start x="7297" y="-12774"/>
                    <wp:lineTo x="0" y="-12774"/>
                    <wp:lineTo x="0" y="22065"/>
                    <wp:lineTo x="21405" y="22065"/>
                    <wp:lineTo x="21405" y="-12774"/>
                    <wp:lineTo x="9243" y="-12774"/>
                    <wp:lineTo x="7297" y="-12774"/>
                  </wp:wrapPolygon>
                </wp:wrapTight>
                <wp:docPr id="294702639" name="吹き出し: 角を丸めた四角形 9"/>
                <wp:cNvGraphicFramePr/>
                <a:graphic xmlns:a="http://schemas.openxmlformats.org/drawingml/2006/main">
                  <a:graphicData uri="http://schemas.microsoft.com/office/word/2010/wordprocessingShape">
                    <wps:wsp>
                      <wps:cNvSpPr/>
                      <wps:spPr>
                        <a:xfrm>
                          <a:off x="0" y="0"/>
                          <a:ext cx="845820" cy="354330"/>
                        </a:xfrm>
                        <a:prstGeom prst="wedgeRoundRectCallout">
                          <a:avLst>
                            <a:gd name="adj1" fmla="val -12553"/>
                            <a:gd name="adj2" fmla="val -104307"/>
                            <a:gd name="adj3" fmla="val 16667"/>
                          </a:avLst>
                        </a:prstGeom>
                        <a:noFill/>
                        <a:ln w="12700" cap="flat" cmpd="sng" algn="ctr">
                          <a:solidFill>
                            <a:srgbClr val="4472C4">
                              <a:shade val="15000"/>
                            </a:srgbClr>
                          </a:solidFill>
                          <a:prstDash val="solid"/>
                          <a:miter lim="800000"/>
                        </a:ln>
                        <a:effectLst/>
                      </wps:spPr>
                      <wps:txbx>
                        <w:txbxContent>
                          <w:p w14:paraId="3AA13464" w14:textId="58CBA389" w:rsidR="00090582" w:rsidRDefault="00390025" w:rsidP="00090582">
                            <w:pPr>
                              <w:jc w:val="center"/>
                            </w:pPr>
                            <w:r>
                              <w:rPr>
                                <w:rFonts w:hint="eastAsia"/>
                              </w:rPr>
                              <w:t>添付資料集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BC3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484.9pt;margin-top:6.1pt;width:66.6pt;height:2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" adj="8089,-11730" filled="f" strokecolor="#172c51" strokeweight="1pt">
                <v:textbox>
                  <w:txbxContent>
                    <w:p w14:paraId="3AA13464" w14:textId="58CBA389" w:rsidR="00090582" w:rsidRDefault="00390025" w:rsidP="00090582">
                      <w:pPr>
                        <w:jc w:val="center"/>
                      </w:pPr>
                      <w:r>
                        <w:rPr>
                          <w:rFonts w:hint="eastAsia"/>
                        </w:rPr>
                        <w:t>添付資料集</w:t>
                      </w:r>
                    </w:p>
                  </w:txbxContent>
                </v:textbox>
                <w10:wrap type="tight"/>
              </v:shape>
            </w:pict>
          </mc:Fallback>
        </mc:AlternateContent>
      </w:r>
      <w:r w:rsidR="007120C2">
        <w:rPr>
          <w:rFonts w:hint="eastAsia"/>
          <w:b/>
          <w:bCs/>
        </w:rPr>
        <w:t>しあわせネットワークなか</w:t>
      </w:r>
    </w:p>
    <w:p w14:paraId="22964133" w14:textId="5A05891C" w:rsidR="007120C2" w:rsidRPr="009C1D67" w:rsidRDefault="007120C2" w:rsidP="00DF2C07">
      <w:pPr>
        <w:pStyle w:val="a7"/>
        <w:numPr>
          <w:ilvl w:val="0"/>
          <w:numId w:val="5"/>
        </w:numPr>
        <w:ind w:leftChars="0"/>
        <w:rPr>
          <w:b/>
          <w:bCs/>
        </w:rPr>
      </w:pPr>
      <w:r w:rsidRPr="009C1D67">
        <w:rPr>
          <w:rFonts w:hint="eastAsia"/>
          <w:b/>
          <w:bCs/>
        </w:rPr>
        <w:t>介護まつり　in　なか　2023　11/23(木)　AM10～</w:t>
      </w:r>
      <w:r w:rsidR="00DF2C07" w:rsidRPr="009C1D67">
        <w:rPr>
          <w:rFonts w:hint="eastAsia"/>
          <w:b/>
          <w:bCs/>
        </w:rPr>
        <w:t>PM4</w:t>
      </w:r>
      <w:r w:rsidRPr="009C1D67">
        <w:rPr>
          <w:rFonts w:hint="eastAsia"/>
          <w:b/>
          <w:bCs/>
        </w:rPr>
        <w:t xml:space="preserve">　中区役所ホール</w:t>
      </w:r>
      <w:r w:rsidR="00DF2C07" w:rsidRPr="009C1D67">
        <w:rPr>
          <w:rFonts w:hint="eastAsia"/>
          <w:b/>
          <w:bCs/>
        </w:rPr>
        <w:t>映画上映もあり</w:t>
      </w:r>
    </w:p>
    <w:p w14:paraId="0D1A6B13" w14:textId="4D382C73" w:rsidR="009513D2" w:rsidRPr="009513D2" w:rsidRDefault="009C1D67" w:rsidP="009513D2">
      <w:pPr>
        <w:pStyle w:val="a7"/>
        <w:numPr>
          <w:ilvl w:val="0"/>
          <w:numId w:val="5"/>
        </w:numPr>
        <w:ind w:leftChars="0"/>
        <w:rPr>
          <w:b/>
          <w:bCs/>
        </w:rPr>
      </w:pPr>
      <w:r w:rsidRPr="00804749">
        <w:rPr>
          <w:rFonts w:hint="eastAsia"/>
          <w:b/>
          <w:bCs/>
        </w:rPr>
        <w:t xml:space="preserve">医療機関MAP　たくさんあります　</w:t>
      </w:r>
      <w:r w:rsidR="00FF1C14" w:rsidRPr="00804749">
        <w:rPr>
          <w:rFonts w:hint="eastAsia"/>
          <w:b/>
          <w:bCs/>
        </w:rPr>
        <w:t>各戸1部お取りください。たくさんあります。</w:t>
      </w:r>
      <w:r w:rsidR="009513D2">
        <w:rPr>
          <w:b/>
          <w:bCs/>
        </w:rPr>
        <w:fldChar w:fldCharType="begin"/>
      </w:r>
      <w:r w:rsidR="009513D2">
        <w:rPr>
          <w:b/>
          <w:bCs/>
        </w:rPr>
        <w:instrText xml:space="preserve"> </w:instrText>
      </w:r>
      <w:r w:rsidR="009513D2">
        <w:rPr>
          <w:rFonts w:hint="eastAsia"/>
          <w:b/>
          <w:bCs/>
        </w:rPr>
        <w:instrText>MERGEFIELD 組名</w:instrText>
      </w:r>
      <w:r w:rsidR="009513D2">
        <w:rPr>
          <w:b/>
          <w:bCs/>
        </w:rPr>
        <w:instrText xml:space="preserve"> </w:instrText>
      </w:r>
      <w:r w:rsidR="009513D2">
        <w:rPr>
          <w:b/>
          <w:bCs/>
        </w:rPr>
        <w:fldChar w:fldCharType="separate"/>
      </w:r>
      <w:r w:rsidR="00A47B61" w:rsidRPr="00985F01">
        <w:rPr>
          <w:b/>
          <w:bCs/>
          <w:noProof/>
        </w:rPr>
        <w:t>グリーンコーポ  掲示</w:t>
      </w:r>
      <w:r w:rsidR="009513D2">
        <w:rPr>
          <w:b/>
          <w:bCs/>
        </w:rPr>
        <w:fldChar w:fldCharType="end"/>
      </w:r>
      <w:r w:rsidR="005249D4">
        <w:rPr>
          <w:b/>
          <w:bCs/>
        </w:rPr>
        <w:fldChar w:fldCharType="begin"/>
      </w:r>
      <w:r w:rsidR="005249D4">
        <w:rPr>
          <w:b/>
          <w:bCs/>
        </w:rPr>
        <w:instrText xml:space="preserve"> MERGEFIELD 組名 </w:instrText>
      </w:r>
      <w:r w:rsidR="005249D4">
        <w:rPr>
          <w:b/>
          <w:bCs/>
        </w:rPr>
        <w:fldChar w:fldCharType="separate"/>
      </w:r>
      <w:r w:rsidR="00A47B61" w:rsidRPr="00985F01">
        <w:rPr>
          <w:b/>
          <w:bCs/>
          <w:noProof/>
        </w:rPr>
        <w:t>グリーンコーポ  掲示</w:t>
      </w:r>
      <w:r w:rsidR="005249D4">
        <w:rPr>
          <w:b/>
          <w:bCs/>
        </w:rPr>
        <w:fldChar w:fldCharType="end"/>
      </w:r>
    </w:p>
    <w:p w14:paraId="08DA24B0" w14:textId="2B463646" w:rsidR="00B40761" w:rsidRPr="00090582" w:rsidRDefault="009C1D67" w:rsidP="00DF2C07">
      <w:pPr>
        <w:pStyle w:val="a7"/>
        <w:numPr>
          <w:ilvl w:val="0"/>
          <w:numId w:val="5"/>
        </w:numPr>
        <w:ind w:leftChars="0"/>
      </w:pPr>
      <w:r w:rsidRPr="009513D2">
        <w:rPr>
          <w:rFonts w:hint="eastAsia"/>
          <w:b/>
          <w:bCs/>
        </w:rPr>
        <w:t>コメダ南のギャラリー幻想工房で11月25日(土)17:00～18：00　本格的な演奏会があります、＠2000申込は4組伊藤組長さんまで</w:t>
      </w:r>
      <w:r w:rsidR="00090582" w:rsidRPr="009513D2">
        <w:rPr>
          <w:rFonts w:hint="eastAsia"/>
          <w:b/>
          <w:bCs/>
        </w:rPr>
        <w:t xml:space="preserve">　</w:t>
      </w:r>
      <w:r w:rsidR="00090582">
        <w:rPr>
          <w:noProof/>
        </w:rPr>
        <mc:AlternateContent>
          <mc:Choice Requires="wps">
            <w:drawing>
              <wp:anchor distT="0" distB="0" distL="114300" distR="114300" simplePos="0" relativeHeight="251662336" behindDoc="0" locked="0" layoutInCell="1" allowOverlap="1" wp14:anchorId="7396771D" wp14:editId="6E648DAA">
                <wp:simplePos x="0" y="0"/>
                <wp:positionH relativeFrom="column">
                  <wp:posOffset>5015230</wp:posOffset>
                </wp:positionH>
                <wp:positionV relativeFrom="paragraph">
                  <wp:posOffset>1416050</wp:posOffset>
                </wp:positionV>
                <wp:extent cx="1318260" cy="331470"/>
                <wp:effectExtent l="0" t="0" r="0" b="0"/>
                <wp:wrapNone/>
                <wp:docPr id="897680647" name="テキスト ボックス 10"/>
                <wp:cNvGraphicFramePr/>
                <a:graphic xmlns:a="http://schemas.openxmlformats.org/drawingml/2006/main">
                  <a:graphicData uri="http://schemas.microsoft.com/office/word/2010/wordprocessingShape">
                    <wps:wsp>
                      <wps:cNvSpPr txBox="1"/>
                      <wps:spPr>
                        <a:xfrm>
                          <a:off x="0" y="0"/>
                          <a:ext cx="1318260" cy="331470"/>
                        </a:xfrm>
                        <a:prstGeom prst="rect">
                          <a:avLst/>
                        </a:prstGeom>
                        <a:solidFill>
                          <a:sysClr val="window" lastClr="FFFFFF"/>
                        </a:solidFill>
                        <a:ln w="6350">
                          <a:noFill/>
                        </a:ln>
                      </wps:spPr>
                      <wps:txbx>
                        <w:txbxContent>
                          <w:p w14:paraId="5563B841" w14:textId="77777777" w:rsidR="00090582" w:rsidRDefault="00090582" w:rsidP="000905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96771D" id="_x0000_t202" coordsize="21600,21600" o:spt="202" path="m,l,21600r21600,l21600,xe">
                <v:stroke joinstyle="miter"/>
                <v:path gradientshapeok="t" o:connecttype="rect"/>
              </v:shapetype>
              <v:shape id="テキスト ボックス 10" o:spid="_x0000_s1027" type="#_x0000_t202" style="position:absolute;left:0;text-align:left;margin-left:394.9pt;margin-top:111.5pt;width:103.8pt;height:26.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" fillcolor="window" stroked="f" strokeweight=".5pt">
                <v:textbox>
                  <w:txbxContent>
                    <w:p w14:paraId="5563B841" w14:textId="77777777" w:rsidR="00090582" w:rsidRDefault="00090582" w:rsidP="00090582"/>
                  </w:txbxContent>
                </v:textbox>
              </v:shape>
            </w:pict>
          </mc:Fallback>
        </mc:AlternateContent>
      </w:r>
      <w:r w:rsidR="00090582">
        <w:rPr>
          <w:noProof/>
        </w:rPr>
        <mc:AlternateContent>
          <mc:Choice Requires="wps">
            <w:drawing>
              <wp:anchor distT="0" distB="0" distL="114300" distR="114300" simplePos="0" relativeHeight="251660288" behindDoc="0" locked="0" layoutInCell="1" allowOverlap="1" wp14:anchorId="229BB5F6" wp14:editId="4AA053F1">
                <wp:simplePos x="0" y="0"/>
                <wp:positionH relativeFrom="column">
                  <wp:posOffset>405130</wp:posOffset>
                </wp:positionH>
                <wp:positionV relativeFrom="paragraph">
                  <wp:posOffset>1598930</wp:posOffset>
                </wp:positionV>
                <wp:extent cx="754380" cy="299085"/>
                <wp:effectExtent l="0" t="0" r="0" b="5715"/>
                <wp:wrapNone/>
                <wp:docPr id="447842995" name="テキスト ボックス 4"/>
                <wp:cNvGraphicFramePr/>
                <a:graphic xmlns:a="http://schemas.openxmlformats.org/drawingml/2006/main">
                  <a:graphicData uri="http://schemas.microsoft.com/office/word/2010/wordprocessingShape">
                    <wps:wsp>
                      <wps:cNvSpPr txBox="1"/>
                      <wps:spPr>
                        <a:xfrm>
                          <a:off x="0" y="0"/>
                          <a:ext cx="754380" cy="299085"/>
                        </a:xfrm>
                        <a:prstGeom prst="rect">
                          <a:avLst/>
                        </a:prstGeom>
                        <a:noFill/>
                        <a:ln w="6350">
                          <a:noFill/>
                        </a:ln>
                      </wps:spPr>
                      <wps:txbx>
                        <w:txbxContent>
                          <w:p w14:paraId="42A37B7D" w14:textId="77777777" w:rsidR="00090582" w:rsidRPr="00E31B0C" w:rsidRDefault="00090582" w:rsidP="00090582">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9BB5F6" id="テキスト ボックス 4" o:spid="_x0000_s1028" type="#_x0000_t202" style="position:absolute;left:0;text-align:left;margin-left:31.9pt;margin-top:125.9pt;width:59.4pt;height:23.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" filled="f" stroked="f" strokeweight=".5pt">
                <v:textbox>
                  <w:txbxContent>
                    <w:p w14:paraId="42A37B7D" w14:textId="77777777" w:rsidR="00090582" w:rsidRPr="00E31B0C" w:rsidRDefault="00090582" w:rsidP="00090582">
                      <w:pPr>
                        <w:rPr>
                          <w:color w:val="FFFFFF" w:themeColor="background1"/>
                          <w14:textFill>
                            <w14:noFill/>
                          </w14:textFill>
                        </w:rPr>
                      </w:pPr>
                    </w:p>
                  </w:txbxContent>
                </v:textbox>
              </v:shape>
            </w:pict>
          </mc:Fallback>
        </mc:AlternateContent>
      </w:r>
      <w:r w:rsidR="00090582" w:rsidRPr="00354EBF">
        <w:rPr>
          <w:noProof/>
        </w:rPr>
        <w:t xml:space="preserve"> </w:t>
      </w:r>
      <w:r w:rsidR="00090582">
        <w:rPr>
          <w:rFonts w:hint="eastAsia"/>
          <w:noProof/>
        </w:rPr>
        <w:t xml:space="preserve">　　　　　　　　　　　　　　　　　　　　　　　</w:t>
      </w:r>
    </w:p>
    <w:sectPr w:rsidR="00B40761" w:rsidRPr="00090582" w:rsidSect="000F2A42">
      <w:pgSz w:w="11906" w:h="16838"/>
      <w:pgMar w:top="284" w:right="454" w:bottom="454" w:left="454" w:header="851" w:footer="992" w:gutter="0"/>
      <w:pgBorders w:offsetFrom="page">
        <w:top w:val="checkered" w:sz="5" w:space="10" w:color="ED7D31" w:themeColor="accent2"/>
        <w:left w:val="checkered" w:sz="5" w:space="10" w:color="ED7D31" w:themeColor="accent2"/>
        <w:bottom w:val="checkered" w:sz="5" w:space="10" w:color="ED7D31" w:themeColor="accent2"/>
        <w:right w:val="checkered" w:sz="5" w:space="10" w:color="ED7D31" w:themeColor="accent2"/>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62F0" w14:textId="77777777" w:rsidR="00BE2C71" w:rsidRDefault="00BE2C71" w:rsidP="004343C6">
      <w:r>
        <w:separator/>
      </w:r>
    </w:p>
  </w:endnote>
  <w:endnote w:type="continuationSeparator" w:id="0">
    <w:p w14:paraId="08917F24" w14:textId="77777777" w:rsidR="00BE2C71" w:rsidRDefault="00BE2C71" w:rsidP="0043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丸ゴシック体M">
    <w:panose1 w:val="020B0609010101010101"/>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6E2B" w14:textId="77777777" w:rsidR="00BE2C71" w:rsidRDefault="00BE2C71" w:rsidP="004343C6">
      <w:r>
        <w:separator/>
      </w:r>
    </w:p>
  </w:footnote>
  <w:footnote w:type="continuationSeparator" w:id="0">
    <w:p w14:paraId="1FA5D1D8" w14:textId="77777777" w:rsidR="00BE2C71" w:rsidRDefault="00BE2C71" w:rsidP="00434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A6F37"/>
    <w:multiLevelType w:val="hybridMultilevel"/>
    <w:tmpl w:val="40345972"/>
    <w:lvl w:ilvl="0" w:tplc="FAFC395E">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 w15:restartNumberingAfterBreak="0">
    <w:nsid w:val="1DB7342D"/>
    <w:multiLevelType w:val="hybridMultilevel"/>
    <w:tmpl w:val="082E25D4"/>
    <w:lvl w:ilvl="0" w:tplc="44B2ABE6">
      <w:start w:val="1"/>
      <w:numFmt w:val="decimalEnclosedCircle"/>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2" w15:restartNumberingAfterBreak="0">
    <w:nsid w:val="20B73B5A"/>
    <w:multiLevelType w:val="hybridMultilevel"/>
    <w:tmpl w:val="592C769A"/>
    <w:lvl w:ilvl="0" w:tplc="96FE13C2">
      <w:start w:val="6"/>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27800B12"/>
    <w:multiLevelType w:val="hybridMultilevel"/>
    <w:tmpl w:val="B0A8920A"/>
    <w:lvl w:ilvl="0" w:tplc="10026D1E">
      <w:start w:val="1"/>
      <w:numFmt w:val="decimalEnclosedCircle"/>
      <w:lvlText w:val="%1"/>
      <w:lvlJc w:val="left"/>
      <w:pPr>
        <w:ind w:left="786" w:hanging="360"/>
      </w:pPr>
      <w:rPr>
        <w:rFonts w:hint="default"/>
        <w:b/>
        <w:bCs/>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4" w15:restartNumberingAfterBreak="0">
    <w:nsid w:val="4A735EA3"/>
    <w:multiLevelType w:val="hybridMultilevel"/>
    <w:tmpl w:val="DCBCC0B8"/>
    <w:lvl w:ilvl="0" w:tplc="18143674">
      <w:start w:val="1"/>
      <w:numFmt w:val="decimalEnclosedCircle"/>
      <w:lvlText w:val="%1"/>
      <w:lvlJc w:val="left"/>
      <w:pPr>
        <w:ind w:left="360" w:hanging="360"/>
      </w:pPr>
      <w:rPr>
        <w:rFonts w:ascii="AR丸ゴシック体M" w:eastAsia="AR丸ゴシック体M"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2583651">
    <w:abstractNumId w:val="4"/>
  </w:num>
  <w:num w:numId="2" w16cid:durableId="30230751">
    <w:abstractNumId w:val="2"/>
  </w:num>
  <w:num w:numId="3" w16cid:durableId="384065868">
    <w:abstractNumId w:val="0"/>
  </w:num>
  <w:num w:numId="4" w16cid:durableId="1989436193">
    <w:abstractNumId w:val="1"/>
  </w:num>
  <w:num w:numId="5" w16cid:durableId="871068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linkToQuery/>
    <w:dataType w:val="native"/>
    <w:connectString w:val="Provider=Microsoft.ACE.OLEDB.12.0;User ID=Admin;Data Source=F:\復旧データ\１町内会\連絡事項\２０２３年\差し込み印刷表　2023-1  町内会連絡事項.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組内回覧$`"/>
    <w:dataSource r:id="rId1"/>
    <w:viewMergedData/>
    <w:activeRecord w:val="7"/>
    <w:odso>
      <w:udl w:val="Provider=Microsoft.ACE.OLEDB.12.0;User ID=Admin;Data Source=F:\復旧データ\１町内会\連絡事項\２０２３年\差し込み印刷表　2023-1  町内会連絡事項.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組内回覧$"/>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8D"/>
    <w:rsid w:val="00006020"/>
    <w:rsid w:val="00042463"/>
    <w:rsid w:val="00055C02"/>
    <w:rsid w:val="00063D08"/>
    <w:rsid w:val="00070E9C"/>
    <w:rsid w:val="000877EB"/>
    <w:rsid w:val="00090582"/>
    <w:rsid w:val="000A71B6"/>
    <w:rsid w:val="000C5925"/>
    <w:rsid w:val="000D3524"/>
    <w:rsid w:val="000F2A42"/>
    <w:rsid w:val="00142740"/>
    <w:rsid w:val="00145403"/>
    <w:rsid w:val="00176CD3"/>
    <w:rsid w:val="00187CD0"/>
    <w:rsid w:val="0019241B"/>
    <w:rsid w:val="001B0171"/>
    <w:rsid w:val="001B0B9F"/>
    <w:rsid w:val="001D67E2"/>
    <w:rsid w:val="001D775E"/>
    <w:rsid w:val="0023476B"/>
    <w:rsid w:val="00237A7E"/>
    <w:rsid w:val="002A2C45"/>
    <w:rsid w:val="002B7BF8"/>
    <w:rsid w:val="002C0517"/>
    <w:rsid w:val="002C3D3D"/>
    <w:rsid w:val="002E0FC7"/>
    <w:rsid w:val="00300353"/>
    <w:rsid w:val="00313D65"/>
    <w:rsid w:val="00317721"/>
    <w:rsid w:val="00321DBC"/>
    <w:rsid w:val="003269C5"/>
    <w:rsid w:val="0032700C"/>
    <w:rsid w:val="00360B7E"/>
    <w:rsid w:val="00390025"/>
    <w:rsid w:val="003B3502"/>
    <w:rsid w:val="003B3DD3"/>
    <w:rsid w:val="003C65EF"/>
    <w:rsid w:val="003F5D58"/>
    <w:rsid w:val="003F6331"/>
    <w:rsid w:val="00400368"/>
    <w:rsid w:val="0040528F"/>
    <w:rsid w:val="004343C6"/>
    <w:rsid w:val="00460D9B"/>
    <w:rsid w:val="00461DEE"/>
    <w:rsid w:val="004B2AA7"/>
    <w:rsid w:val="004B7938"/>
    <w:rsid w:val="004F28BC"/>
    <w:rsid w:val="004F4AF5"/>
    <w:rsid w:val="00515E67"/>
    <w:rsid w:val="00517FDD"/>
    <w:rsid w:val="005249D4"/>
    <w:rsid w:val="00541532"/>
    <w:rsid w:val="00553424"/>
    <w:rsid w:val="00571375"/>
    <w:rsid w:val="00572E93"/>
    <w:rsid w:val="00573A96"/>
    <w:rsid w:val="00587FDD"/>
    <w:rsid w:val="005A5AEF"/>
    <w:rsid w:val="005C566E"/>
    <w:rsid w:val="005F078E"/>
    <w:rsid w:val="005F7662"/>
    <w:rsid w:val="00622FC6"/>
    <w:rsid w:val="0062618C"/>
    <w:rsid w:val="0062750C"/>
    <w:rsid w:val="00636364"/>
    <w:rsid w:val="00646D58"/>
    <w:rsid w:val="006741A2"/>
    <w:rsid w:val="00684782"/>
    <w:rsid w:val="00692F01"/>
    <w:rsid w:val="006C1B45"/>
    <w:rsid w:val="006F7914"/>
    <w:rsid w:val="00701493"/>
    <w:rsid w:val="007120C2"/>
    <w:rsid w:val="007375DF"/>
    <w:rsid w:val="00754502"/>
    <w:rsid w:val="00765C07"/>
    <w:rsid w:val="00765D1E"/>
    <w:rsid w:val="00777C43"/>
    <w:rsid w:val="007D1182"/>
    <w:rsid w:val="007D5A8F"/>
    <w:rsid w:val="007F1E53"/>
    <w:rsid w:val="00804749"/>
    <w:rsid w:val="008052A3"/>
    <w:rsid w:val="008170B4"/>
    <w:rsid w:val="0084685B"/>
    <w:rsid w:val="00891EB5"/>
    <w:rsid w:val="008C3521"/>
    <w:rsid w:val="008C620B"/>
    <w:rsid w:val="008D2775"/>
    <w:rsid w:val="00935301"/>
    <w:rsid w:val="009513D2"/>
    <w:rsid w:val="00951414"/>
    <w:rsid w:val="00980867"/>
    <w:rsid w:val="009C1D67"/>
    <w:rsid w:val="009D3211"/>
    <w:rsid w:val="00A27E2D"/>
    <w:rsid w:val="00A36542"/>
    <w:rsid w:val="00A43BC7"/>
    <w:rsid w:val="00A47B61"/>
    <w:rsid w:val="00A52565"/>
    <w:rsid w:val="00A62B6C"/>
    <w:rsid w:val="00A74422"/>
    <w:rsid w:val="00AA2D2D"/>
    <w:rsid w:val="00B02CA1"/>
    <w:rsid w:val="00B04FBA"/>
    <w:rsid w:val="00B40761"/>
    <w:rsid w:val="00B41FEA"/>
    <w:rsid w:val="00B6281C"/>
    <w:rsid w:val="00B703EA"/>
    <w:rsid w:val="00B82F8D"/>
    <w:rsid w:val="00B948B7"/>
    <w:rsid w:val="00B957FA"/>
    <w:rsid w:val="00BE2C71"/>
    <w:rsid w:val="00BE76C8"/>
    <w:rsid w:val="00C04211"/>
    <w:rsid w:val="00C05B29"/>
    <w:rsid w:val="00C05BF1"/>
    <w:rsid w:val="00C25266"/>
    <w:rsid w:val="00C569E9"/>
    <w:rsid w:val="00C63767"/>
    <w:rsid w:val="00C92C84"/>
    <w:rsid w:val="00C95AA7"/>
    <w:rsid w:val="00CC3307"/>
    <w:rsid w:val="00CD2E89"/>
    <w:rsid w:val="00CD624B"/>
    <w:rsid w:val="00CF2B74"/>
    <w:rsid w:val="00CF72E4"/>
    <w:rsid w:val="00D03E1B"/>
    <w:rsid w:val="00D20585"/>
    <w:rsid w:val="00D631CB"/>
    <w:rsid w:val="00DB0C91"/>
    <w:rsid w:val="00DE3170"/>
    <w:rsid w:val="00DE5B45"/>
    <w:rsid w:val="00DF2C07"/>
    <w:rsid w:val="00E4711F"/>
    <w:rsid w:val="00E9125A"/>
    <w:rsid w:val="00E91B64"/>
    <w:rsid w:val="00EA7D93"/>
    <w:rsid w:val="00EB731D"/>
    <w:rsid w:val="00EC1D59"/>
    <w:rsid w:val="00EC217C"/>
    <w:rsid w:val="00EC2FF3"/>
    <w:rsid w:val="00EF40E3"/>
    <w:rsid w:val="00EF4E35"/>
    <w:rsid w:val="00F10355"/>
    <w:rsid w:val="00FB1BD8"/>
    <w:rsid w:val="00FE636F"/>
    <w:rsid w:val="00FF1C14"/>
    <w:rsid w:val="00FF6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7DBD2"/>
  <w15:chartTrackingRefBased/>
  <w15:docId w15:val="{8413EB79-F4E9-43DC-BB40-FC5AF420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5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3C6"/>
    <w:pPr>
      <w:tabs>
        <w:tab w:val="center" w:pos="4252"/>
        <w:tab w:val="right" w:pos="8504"/>
      </w:tabs>
      <w:snapToGrid w:val="0"/>
    </w:pPr>
  </w:style>
  <w:style w:type="character" w:customStyle="1" w:styleId="a4">
    <w:name w:val="ヘッダー (文字)"/>
    <w:basedOn w:val="a0"/>
    <w:link w:val="a3"/>
    <w:uiPriority w:val="99"/>
    <w:rsid w:val="004343C6"/>
  </w:style>
  <w:style w:type="paragraph" w:styleId="a5">
    <w:name w:val="footer"/>
    <w:basedOn w:val="a"/>
    <w:link w:val="a6"/>
    <w:uiPriority w:val="99"/>
    <w:unhideWhenUsed/>
    <w:rsid w:val="004343C6"/>
    <w:pPr>
      <w:tabs>
        <w:tab w:val="center" w:pos="4252"/>
        <w:tab w:val="right" w:pos="8504"/>
      </w:tabs>
      <w:snapToGrid w:val="0"/>
    </w:pPr>
  </w:style>
  <w:style w:type="character" w:customStyle="1" w:styleId="a6">
    <w:name w:val="フッター (文字)"/>
    <w:basedOn w:val="a0"/>
    <w:link w:val="a5"/>
    <w:uiPriority w:val="99"/>
    <w:rsid w:val="004343C6"/>
  </w:style>
  <w:style w:type="paragraph" w:styleId="a7">
    <w:name w:val="List Paragraph"/>
    <w:basedOn w:val="a"/>
    <w:uiPriority w:val="34"/>
    <w:qFormat/>
    <w:rsid w:val="004343C6"/>
    <w:pPr>
      <w:ind w:leftChars="400" w:left="840"/>
    </w:pPr>
  </w:style>
  <w:style w:type="character" w:styleId="a8">
    <w:name w:val="Hyperlink"/>
    <w:basedOn w:val="a0"/>
    <w:uiPriority w:val="99"/>
    <w:unhideWhenUsed/>
    <w:rsid w:val="00765C07"/>
    <w:rPr>
      <w:color w:val="0563C1" w:themeColor="hyperlink"/>
      <w:u w:val="single"/>
    </w:rPr>
  </w:style>
  <w:style w:type="character" w:styleId="a9">
    <w:name w:val="Unresolved Mention"/>
    <w:basedOn w:val="a0"/>
    <w:uiPriority w:val="99"/>
    <w:semiHidden/>
    <w:unhideWhenUsed/>
    <w:rsid w:val="00765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2" Type="http://schemas.openxmlformats.org/officeDocument/2006/relationships/mailMergeSource" Target="file:///F:\&#24489;&#26087;&#12487;&#12540;&#12479;\&#65297;&#30010;&#20869;&#20250;\&#36899;&#32097;&#20107;&#38917;\&#65298;&#65296;&#65298;&#65299;&#24180;\&#24046;&#12375;&#36796;&#12415;&#21360;&#21047;&#34920;&#12288;2023-1%20%20&#30010;&#20869;&#20250;&#36899;&#32097;&#20107;&#38917;.xlsx" TargetMode="External"/><Relationship Id="rId1" Type="http://schemas.openxmlformats.org/officeDocument/2006/relationships/mailMergeSource" Target="file:///F:\&#24489;&#26087;&#12487;&#12540;&#12479;\&#65297;&#30010;&#20869;&#20250;\&#36899;&#32097;&#20107;&#38917;\&#65298;&#65296;&#65298;&#65299;&#24180;\&#24046;&#12375;&#36796;&#12415;&#21360;&#21047;&#34920;&#12288;2023-1%20%20&#30010;&#20869;&#20250;&#36899;&#32097;&#20107;&#38917;.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6239B-9A38-4000-9927-9534DF48C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大造</dc:creator>
  <cp:keywords/>
  <dc:description/>
  <cp:lastModifiedBy>大造 松岡</cp:lastModifiedBy>
  <cp:revision>14</cp:revision>
  <cp:lastPrinted>2023-10-14T13:48:00Z</cp:lastPrinted>
  <dcterms:created xsi:type="dcterms:W3CDTF">2023-10-13T13:37:00Z</dcterms:created>
  <dcterms:modified xsi:type="dcterms:W3CDTF">2023-10-14T14:17:00Z</dcterms:modified>
</cp:coreProperties>
</file>