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EE343" w14:textId="1AE10AC7" w:rsidR="0036487E" w:rsidRPr="00EF12C4" w:rsidRDefault="0036487E" w:rsidP="0036487E">
      <w:pPr>
        <w:spacing w:line="180" w:lineRule="exact"/>
        <w:ind w:right="2098"/>
        <w:jc w:val="left"/>
        <w:rPr>
          <w:rFonts w:ascii="AR丸ゴシック体M" w:eastAsia="AR丸ゴシック体M" w:hAnsi="ＭＳ ゴシック" w:hint="eastAsia"/>
          <w:b/>
          <w:bCs/>
          <w:sz w:val="20"/>
          <w:szCs w:val="20"/>
          <w:u w:val="single"/>
        </w:rPr>
      </w:pPr>
      <w:r w:rsidRPr="00EF12C4">
        <w:rPr>
          <w:rFonts w:ascii="AR丸ゴシック体M" w:eastAsia="AR丸ゴシック体M" w:hAnsi="ＭＳ ゴシック"/>
          <w:b/>
          <w:bCs/>
          <w:sz w:val="20"/>
          <w:szCs w:val="20"/>
          <w:u w:val="single"/>
        </w:rPr>
        <w:fldChar w:fldCharType="begin"/>
      </w:r>
      <w:r w:rsidRPr="00EF12C4">
        <w:rPr>
          <w:rFonts w:ascii="AR丸ゴシック体M" w:eastAsia="AR丸ゴシック体M" w:hAnsi="ＭＳ ゴシック"/>
          <w:b/>
          <w:bCs/>
          <w:sz w:val="20"/>
          <w:szCs w:val="20"/>
          <w:u w:val="single"/>
        </w:rPr>
        <w:instrText xml:space="preserve"> </w:instrText>
      </w:r>
      <w:r w:rsidRPr="00EF12C4">
        <w:rPr>
          <w:rFonts w:ascii="AR丸ゴシック体M" w:eastAsia="AR丸ゴシック体M" w:hAnsi="ＭＳ ゴシック" w:hint="eastAsia"/>
          <w:b/>
          <w:bCs/>
          <w:sz w:val="20"/>
          <w:szCs w:val="20"/>
          <w:u w:val="single"/>
        </w:rPr>
        <w:instrText>MERGEFIELD 組名</w:instrText>
      </w:r>
      <w:r w:rsidRPr="00EF12C4">
        <w:rPr>
          <w:rFonts w:ascii="AR丸ゴシック体M" w:eastAsia="AR丸ゴシック体M" w:hAnsi="ＭＳ ゴシック"/>
          <w:b/>
          <w:bCs/>
          <w:sz w:val="20"/>
          <w:szCs w:val="20"/>
          <w:u w:val="single"/>
        </w:rPr>
        <w:instrText xml:space="preserve"> </w:instrText>
      </w:r>
      <w:r w:rsidR="00AE36E8">
        <w:rPr>
          <w:rFonts w:ascii="AR丸ゴシック体M" w:eastAsia="AR丸ゴシック体M" w:hAnsi="ＭＳ ゴシック"/>
          <w:b/>
          <w:bCs/>
          <w:sz w:val="20"/>
          <w:szCs w:val="20"/>
          <w:u w:val="single"/>
        </w:rPr>
        <w:fldChar w:fldCharType="separate"/>
      </w:r>
      <w:r w:rsidR="00AE36E8" w:rsidRPr="00EA1330">
        <w:rPr>
          <w:rFonts w:ascii="AR丸ゴシック体M" w:eastAsia="AR丸ゴシック体M" w:hAnsi="ＭＳ ゴシック"/>
          <w:b/>
          <w:bCs/>
          <w:noProof/>
          <w:sz w:val="20"/>
          <w:szCs w:val="20"/>
          <w:u w:val="single"/>
        </w:rPr>
        <w:t>フローラ</w:t>
      </w:r>
      <w:r w:rsidRPr="00EF12C4">
        <w:rPr>
          <w:rFonts w:ascii="AR丸ゴシック体M" w:eastAsia="AR丸ゴシック体M" w:hAnsi="ＭＳ ゴシック"/>
          <w:b/>
          <w:bCs/>
          <w:sz w:val="20"/>
          <w:szCs w:val="20"/>
          <w:u w:val="single"/>
        </w:rPr>
        <w:fldChar w:fldCharType="end"/>
      </w:r>
      <w:r w:rsidRPr="00EF12C4">
        <w:rPr>
          <w:rFonts w:ascii="AR丸ゴシック体M" w:eastAsia="AR丸ゴシック体M" w:hAnsi="ＭＳ ゴシック"/>
          <w:b/>
          <w:bCs/>
          <w:sz w:val="20"/>
          <w:szCs w:val="20"/>
          <w:u w:val="single"/>
        </w:rPr>
        <w:fldChar w:fldCharType="begin"/>
      </w:r>
      <w:r w:rsidRPr="00EF12C4">
        <w:rPr>
          <w:rFonts w:ascii="AR丸ゴシック体M" w:eastAsia="AR丸ゴシック体M" w:hAnsi="ＭＳ ゴシック"/>
          <w:b/>
          <w:bCs/>
          <w:sz w:val="20"/>
          <w:szCs w:val="20"/>
          <w:u w:val="single"/>
        </w:rPr>
        <w:instrText xml:space="preserve"> MERGEFIELD 記号 </w:instrText>
      </w:r>
      <w:r w:rsidR="00AE36E8">
        <w:rPr>
          <w:rFonts w:ascii="AR丸ゴシック体M" w:eastAsia="AR丸ゴシック体M" w:hAnsi="ＭＳ ゴシック"/>
          <w:b/>
          <w:bCs/>
          <w:sz w:val="20"/>
          <w:szCs w:val="20"/>
          <w:u w:val="single"/>
        </w:rPr>
        <w:fldChar w:fldCharType="separate"/>
      </w:r>
      <w:r w:rsidR="00AE36E8" w:rsidRPr="00EA1330">
        <w:rPr>
          <w:rFonts w:ascii="AR丸ゴシック体M" w:eastAsia="AR丸ゴシック体M" w:hAnsi="ＭＳ ゴシック"/>
          <w:b/>
          <w:bCs/>
          <w:noProof/>
          <w:sz w:val="20"/>
          <w:szCs w:val="20"/>
          <w:u w:val="single"/>
        </w:rPr>
        <w:t>S</w:t>
      </w:r>
      <w:r w:rsidRPr="00EF12C4">
        <w:rPr>
          <w:rFonts w:ascii="AR丸ゴシック体M" w:eastAsia="AR丸ゴシック体M" w:hAnsi="ＭＳ ゴシック"/>
          <w:b/>
          <w:bCs/>
          <w:sz w:val="20"/>
          <w:szCs w:val="20"/>
          <w:u w:val="single"/>
        </w:rPr>
        <w:fldChar w:fldCharType="end"/>
      </w:r>
    </w:p>
    <w:p w14:paraId="5AAB17B6" w14:textId="77777777" w:rsidR="0036487E" w:rsidRDefault="0036487E" w:rsidP="0036487E">
      <w:pPr>
        <w:spacing w:line="120" w:lineRule="exact"/>
        <w:ind w:right="2098"/>
        <w:jc w:val="left"/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</w:pPr>
    </w:p>
    <w:p w14:paraId="37D4BAA4" w14:textId="496A2901" w:rsidR="00985791" w:rsidRPr="00080E65" w:rsidRDefault="0036487E" w:rsidP="0036487E">
      <w:pPr>
        <w:ind w:right="2097" w:firstLineChars="1400" w:firstLine="3924"/>
        <w:rPr>
          <w:rFonts w:ascii="AR丸ゴシック体M" w:eastAsia="AR丸ゴシック体M" w:hAnsi="ＭＳ ゴシック"/>
          <w:b/>
          <w:bCs/>
          <w:sz w:val="28"/>
          <w:szCs w:val="28"/>
          <w:u w:val="single"/>
        </w:rPr>
      </w:pPr>
      <w:r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６</w:t>
      </w:r>
      <w:r w:rsidR="00822A13">
        <w:rPr>
          <w:rFonts w:ascii="AR丸ゴシック体M" w:eastAsia="AR丸ゴシック体M" w:hAnsi="ＭＳ ゴシック" w:hint="eastAsia"/>
          <w:b/>
          <w:bCs/>
          <w:noProof/>
          <w:sz w:val="28"/>
          <w:szCs w:val="28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463CC" wp14:editId="06B81306">
                <wp:simplePos x="0" y="0"/>
                <wp:positionH relativeFrom="column">
                  <wp:posOffset>95250</wp:posOffset>
                </wp:positionH>
                <wp:positionV relativeFrom="paragraph">
                  <wp:posOffset>394970</wp:posOffset>
                </wp:positionV>
                <wp:extent cx="6865620" cy="2506980"/>
                <wp:effectExtent l="0" t="0" r="11430" b="26670"/>
                <wp:wrapNone/>
                <wp:docPr id="196542565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5620" cy="25069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DD182A" id="四角形: 角を丸くする 1" o:spid="_x0000_s1026" style="position:absolute;left:0;text-align:left;margin-left:7.5pt;margin-top:31.1pt;width:540.6pt;height:197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" filled="f" strokecolor="#92d050" strokeweight="1.5pt">
                <v:stroke joinstyle="miter"/>
              </v:roundrect>
            </w:pict>
          </mc:Fallback>
        </mc:AlternateContent>
      </w:r>
      <w:r w:rsidR="00973EA1" w:rsidRPr="00140946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月度会報</w:t>
      </w:r>
      <w:r w:rsidR="00676638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（東川端町内会</w:t>
      </w:r>
      <w:r w:rsidR="00211039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：2024年</w:t>
      </w:r>
      <w:r w:rsidR="00676638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）</w:t>
      </w:r>
    </w:p>
    <w:p w14:paraId="0EB0A142" w14:textId="14C3B4D3" w:rsidR="002201D8" w:rsidRDefault="009A1B38" w:rsidP="0069048E">
      <w:pPr>
        <w:pStyle w:val="a3"/>
        <w:ind w:leftChars="0" w:left="357"/>
        <w:jc w:val="center"/>
        <w:rPr>
          <w:rFonts w:ascii="AR丸ゴシック体M" w:eastAsia="AR丸ゴシック体M" w:hAnsi="ＭＳ ゴシック"/>
          <w:sz w:val="24"/>
          <w:szCs w:val="24"/>
          <w:u w:val="single"/>
        </w:rPr>
      </w:pPr>
      <w:r>
        <w:rPr>
          <w:rFonts w:ascii="AR丸ゴシック体M" w:eastAsia="AR丸ゴシック体M" w:hAnsi="ＭＳ ゴシック" w:hint="eastAsia"/>
          <w:sz w:val="24"/>
          <w:szCs w:val="24"/>
          <w:u w:val="single"/>
        </w:rPr>
        <w:t>スマホ・パソコン等の便利なツールを利用し快適人生を楽しみましょう。</w:t>
      </w:r>
    </w:p>
    <w:p w14:paraId="3F7438A3" w14:textId="6D4B45A2" w:rsidR="009A1B38" w:rsidRDefault="009A1B38" w:rsidP="0048382F">
      <w:pPr>
        <w:pStyle w:val="a3"/>
        <w:ind w:leftChars="0" w:left="357" w:firstLineChars="100" w:firstLine="240"/>
        <w:jc w:val="left"/>
        <w:rPr>
          <w:rFonts w:ascii="AR丸ゴシック体M" w:eastAsia="AR丸ゴシック体M" w:hAnsi="ＭＳ ゴシック"/>
          <w:sz w:val="24"/>
          <w:szCs w:val="24"/>
          <w:u w:val="single"/>
        </w:rPr>
      </w:pPr>
      <w:r>
        <w:rPr>
          <w:rFonts w:ascii="AR丸ゴシック体M" w:eastAsia="AR丸ゴシック体M" w:hAnsi="ＭＳ ゴシック" w:hint="eastAsia"/>
          <w:sz w:val="24"/>
          <w:szCs w:val="24"/>
          <w:u w:val="single"/>
        </w:rPr>
        <w:t>パソコン・スマホの利便性向上は目覚ましいものがあります。当町内もスマホ・パソコンを効率よく使用しより正確で、生活に役立つ情報をお届けしようと毎月頭をひねっています。</w:t>
      </w:r>
    </w:p>
    <w:p w14:paraId="553572CE" w14:textId="252633CF" w:rsidR="009A1B38" w:rsidRDefault="009A1B38" w:rsidP="009A1B38">
      <w:pPr>
        <w:pStyle w:val="a3"/>
        <w:ind w:leftChars="0" w:left="357"/>
        <w:jc w:val="left"/>
        <w:rPr>
          <w:rFonts w:ascii="AR丸ゴシック体M" w:eastAsia="AR丸ゴシック体M" w:hAnsi="ＭＳ ゴシック"/>
          <w:sz w:val="24"/>
          <w:szCs w:val="24"/>
          <w:u w:val="single"/>
        </w:rPr>
      </w:pPr>
      <w:r>
        <w:rPr>
          <w:rFonts w:ascii="AR丸ゴシック体M" w:eastAsia="AR丸ゴシック体M" w:hAnsi="ＭＳ ゴシック" w:hint="eastAsia"/>
          <w:sz w:val="24"/>
          <w:szCs w:val="24"/>
          <w:u w:val="single"/>
        </w:rPr>
        <w:t>最近よく聞く、生成AIのCHT・GPTなどはその典型と思われます。人が書く文章よりずっと素晴らしい</w:t>
      </w:r>
      <w:r w:rsidR="0069048E">
        <w:rPr>
          <w:rFonts w:ascii="AR丸ゴシック体M" w:eastAsia="AR丸ゴシック体M" w:hAnsi="ＭＳ ゴシック" w:hint="eastAsia"/>
          <w:sz w:val="24"/>
          <w:szCs w:val="24"/>
          <w:u w:val="single"/>
        </w:rPr>
        <w:t>文章を瞬時に書き上げます。</w:t>
      </w:r>
      <w:r w:rsidR="009B6319">
        <w:rPr>
          <w:rFonts w:ascii="AR丸ゴシック体M" w:eastAsia="AR丸ゴシック体M" w:hAnsi="ＭＳ ゴシック" w:hint="eastAsia"/>
          <w:sz w:val="24"/>
          <w:szCs w:val="24"/>
          <w:u w:val="single"/>
        </w:rPr>
        <w:t>１２３４５</w:t>
      </w:r>
    </w:p>
    <w:p w14:paraId="5988D485" w14:textId="0E689D2D" w:rsidR="0069048E" w:rsidRPr="00822A13" w:rsidRDefault="0069048E" w:rsidP="009A1B38">
      <w:pPr>
        <w:pStyle w:val="a3"/>
        <w:ind w:leftChars="0" w:left="357"/>
        <w:jc w:val="left"/>
        <w:rPr>
          <w:rFonts w:ascii="AR丸ゴシック体M" w:eastAsia="AR丸ゴシック体M" w:hAnsi="ＭＳ ゴシック"/>
          <w:sz w:val="24"/>
          <w:szCs w:val="24"/>
          <w:u w:val="single"/>
        </w:rPr>
      </w:pPr>
      <w:r w:rsidRPr="00822A13">
        <w:rPr>
          <w:rFonts w:ascii="AR丸ゴシック体M" w:eastAsia="AR丸ゴシック体M" w:hAnsi="ＭＳ ゴシック" w:hint="eastAsia"/>
          <w:sz w:val="24"/>
          <w:szCs w:val="24"/>
        </w:rPr>
        <w:t xml:space="preserve">　</w:t>
      </w:r>
      <w:r w:rsidRPr="00822A13">
        <w:rPr>
          <w:rFonts w:ascii="AR丸ゴシック体M" w:eastAsia="AR丸ゴシック体M" w:hAnsi="ＭＳ ゴシック" w:hint="eastAsia"/>
          <w:sz w:val="24"/>
          <w:szCs w:val="24"/>
          <w:u w:val="single"/>
        </w:rPr>
        <w:t>当町内でもZOOM</w:t>
      </w:r>
      <w:r w:rsidR="00822A13" w:rsidRPr="00822A13">
        <w:rPr>
          <w:rFonts w:ascii="AR丸ゴシック体M" w:eastAsia="AR丸ゴシック体M" w:hAnsi="ＭＳ ゴシック" w:hint="eastAsia"/>
          <w:sz w:val="24"/>
          <w:szCs w:val="24"/>
          <w:u w:val="single"/>
        </w:rPr>
        <w:t>利用し、</w:t>
      </w:r>
      <w:r w:rsidRPr="00822A13">
        <w:rPr>
          <w:rFonts w:ascii="AR丸ゴシック体M" w:eastAsia="AR丸ゴシック体M" w:hAnsi="ＭＳ ゴシック" w:hint="eastAsia"/>
          <w:sz w:val="24"/>
          <w:szCs w:val="24"/>
          <w:u w:val="single"/>
        </w:rPr>
        <w:t>役員会の討議に皆</w:t>
      </w:r>
      <w:r w:rsidR="00366F4B" w:rsidRPr="00822A13">
        <w:rPr>
          <w:rFonts w:ascii="AR丸ゴシック体M" w:eastAsia="AR丸ゴシック体M" w:hAnsi="ＭＳ ゴシック" w:hint="eastAsia"/>
          <w:sz w:val="24"/>
          <w:szCs w:val="24"/>
          <w:u w:val="single"/>
        </w:rPr>
        <w:t>で</w:t>
      </w:r>
      <w:r w:rsidRPr="00822A13">
        <w:rPr>
          <w:rFonts w:ascii="AR丸ゴシック体M" w:eastAsia="AR丸ゴシック体M" w:hAnsi="ＭＳ ゴシック" w:hint="eastAsia"/>
          <w:sz w:val="24"/>
          <w:szCs w:val="24"/>
          <w:u w:val="single"/>
        </w:rPr>
        <w:t>パソコン、スマホで討議しています。</w:t>
      </w:r>
    </w:p>
    <w:p w14:paraId="07A43F77" w14:textId="25A3CF48" w:rsidR="0069048E" w:rsidRDefault="0069048E" w:rsidP="009A1B38">
      <w:pPr>
        <w:pStyle w:val="a3"/>
        <w:ind w:leftChars="0" w:left="357"/>
        <w:jc w:val="left"/>
        <w:rPr>
          <w:rFonts w:ascii="AR丸ゴシック体M" w:eastAsia="AR丸ゴシック体M" w:hAnsi="ＭＳ ゴシック"/>
          <w:sz w:val="24"/>
          <w:szCs w:val="24"/>
          <w:u w:val="single"/>
        </w:rPr>
      </w:pPr>
      <w:r>
        <w:rPr>
          <w:rFonts w:ascii="AR丸ゴシック体M" w:eastAsia="AR丸ゴシック体M" w:hAnsi="ＭＳ ゴシック" w:hint="eastAsia"/>
          <w:sz w:val="24"/>
          <w:szCs w:val="24"/>
          <w:u w:val="single"/>
        </w:rPr>
        <w:t>最近はやりのYou-tube等を見れば、ご飯の作り方から、ニュースの解説、スマホの使い方、株取引のやり方や有望銘柄の解説まで、家にいながら家庭教師に教えてもらうように解説してくれます。当町内でも遅ればせながら、健康・趣味・財テク等を主体とした会合を企画していきますので、皆さんの参加および先生</w:t>
      </w:r>
      <w:r w:rsidR="00366F4B">
        <w:rPr>
          <w:rFonts w:ascii="AR丸ゴシック体M" w:eastAsia="AR丸ゴシック体M" w:hAnsi="ＭＳ ゴシック" w:hint="eastAsia"/>
          <w:sz w:val="24"/>
          <w:szCs w:val="24"/>
          <w:u w:val="single"/>
        </w:rPr>
        <w:t>役をお願いします。</w:t>
      </w:r>
    </w:p>
    <w:p w14:paraId="2477B956" w14:textId="7423668E" w:rsidR="009A1B38" w:rsidRDefault="009A1B38" w:rsidP="009A1B38">
      <w:pPr>
        <w:pStyle w:val="a3"/>
        <w:ind w:leftChars="0" w:left="357"/>
        <w:jc w:val="left"/>
        <w:rPr>
          <w:rFonts w:ascii="AR丸ゴシック体M" w:eastAsia="AR丸ゴシック体M" w:hAnsi="ＭＳ ゴシック"/>
          <w:sz w:val="24"/>
          <w:szCs w:val="24"/>
          <w:u w:val="single"/>
        </w:rPr>
      </w:pPr>
    </w:p>
    <w:p w14:paraId="57B216C5" w14:textId="37D13774" w:rsidR="00673930" w:rsidRPr="0048382F" w:rsidRDefault="00F076AF" w:rsidP="000E0DA8">
      <w:pPr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 w:rsidRPr="0048382F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1:町内清掃</w:t>
      </w:r>
    </w:p>
    <w:p w14:paraId="0A5E4DAD" w14:textId="6ED3FCE5" w:rsidR="00673930" w:rsidRDefault="00366F4B" w:rsidP="004C6E8A">
      <w:pPr>
        <w:spacing w:line="0" w:lineRule="atLeast"/>
        <w:ind w:firstLineChars="100" w:firstLine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7</w:t>
      </w:r>
      <w:r w:rsidR="00F076AF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月は町内</w:t>
      </w:r>
      <w:r w:rsidR="00217370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会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21</w:t>
      </w:r>
      <w:r w:rsidR="00F076A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日（日）、愛護会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4</w:t>
      </w:r>
      <w:r w:rsidR="00F076A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日（木）</w:t>
      </w:r>
      <w:r w:rsidR="0048382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い</w:t>
      </w:r>
      <w:r w:rsidR="00250629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ず</w:t>
      </w:r>
      <w:r w:rsidR="0048382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れも</w:t>
      </w:r>
      <w:r w:rsidR="00F076A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AM8時からで</w:t>
      </w:r>
      <w:r w:rsidR="00F076AF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す。</w:t>
      </w:r>
    </w:p>
    <w:p w14:paraId="1FB25FF9" w14:textId="36BF721A" w:rsidR="00250629" w:rsidRPr="00250629" w:rsidRDefault="00250629" w:rsidP="004C6E8A">
      <w:pPr>
        <w:spacing w:line="0" w:lineRule="atLeast"/>
        <w:ind w:firstLineChars="100" w:firstLine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val="single" w:color="000000"/>
        </w:rPr>
      </w:pPr>
      <w:r w:rsidRPr="00250629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 w:color="000000"/>
        </w:rPr>
        <w:t>21日掃除終了後、期限切れ近くの防災用水（2L）を希望者に、ひまわりと東川端公園で配布します</w:t>
      </w:r>
      <w:r w:rsidRPr="00250629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val="single" w:color="000000"/>
        </w:rPr>
        <w:t>。</w:t>
      </w:r>
    </w:p>
    <w:p w14:paraId="1C7115DA" w14:textId="0731924E" w:rsidR="00673930" w:rsidRDefault="00673930" w:rsidP="00676638">
      <w:pPr>
        <w:spacing w:line="180" w:lineRule="exac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val="single"/>
        </w:rPr>
      </w:pPr>
    </w:p>
    <w:p w14:paraId="1E902281" w14:textId="5D08F0FD" w:rsidR="00673930" w:rsidRPr="004932A6" w:rsidRDefault="00F076AF" w:rsidP="005B09AD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 w:rsidRPr="004932A6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 xml:space="preserve">２：次回組長会　</w:t>
      </w:r>
    </w:p>
    <w:p w14:paraId="34842476" w14:textId="1A3DEB2C" w:rsidR="00673930" w:rsidRDefault="00366F4B" w:rsidP="00C40DB7">
      <w:pPr>
        <w:ind w:firstLineChars="100" w:firstLine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7</w:t>
      </w:r>
      <w:r w:rsidR="00F076AF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月度</w:t>
      </w:r>
      <w:r w:rsidR="0048382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、</w:t>
      </w:r>
      <w:r w:rsidR="00451A75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組長会</w:t>
      </w:r>
      <w:r w:rsidR="00F076A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を</w:t>
      </w:r>
      <w:r w:rsidR="000B1445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20</w:t>
      </w:r>
      <w:r w:rsidR="00F076AF" w:rsidRPr="0065318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</w:rPr>
        <w:t>日（</w:t>
      </w:r>
      <w:r w:rsidR="00451A75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</w:rPr>
        <w:t>土</w:t>
      </w:r>
      <w:r w:rsidR="00F076AF" w:rsidRPr="0065318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</w:rPr>
        <w:t>）</w:t>
      </w:r>
      <w:r w:rsidR="00F076AF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 xml:space="preserve">　場所は</w:t>
      </w:r>
      <w:r w:rsidR="004B3D9B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イーブル名古屋</w:t>
      </w:r>
      <w:r w:rsidR="00C40DB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第2集会室（IF南）</w:t>
      </w:r>
      <w:r w:rsidR="004B3D9B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PM7</w:t>
      </w:r>
      <w:r w:rsidR="00F076A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時から行います</w:t>
      </w:r>
      <w:r w:rsidR="00250629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。</w:t>
      </w:r>
    </w:p>
    <w:p w14:paraId="75CF31FB" w14:textId="6F0DDCEF" w:rsidR="00250629" w:rsidRPr="00250629" w:rsidRDefault="00250629" w:rsidP="00250629">
      <w:pPr>
        <w:ind w:leftChars="100" w:left="210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 w:rsidRPr="00250629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組長会開催前に、</w:t>
      </w:r>
      <w:r w:rsidR="006E49F3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ス</w:t>
      </w:r>
      <w:r w:rsidRPr="00250629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マホを使用法①町内会報をQRコードで読む、②LINEの使用法のミニ講座を行いますので興味のある方は参加ください。</w:t>
      </w:r>
    </w:p>
    <w:p w14:paraId="237A04DB" w14:textId="1643C092" w:rsidR="00673930" w:rsidRPr="0088472B" w:rsidRDefault="00673930" w:rsidP="00676638">
      <w:pPr>
        <w:spacing w:line="180" w:lineRule="exac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</w:p>
    <w:p w14:paraId="15F831D9" w14:textId="09B6B817" w:rsidR="00673930" w:rsidRPr="004932A6" w:rsidRDefault="007801B1" w:rsidP="005B09AD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3</w:t>
      </w:r>
      <w:r w:rsidR="003122F4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：</w:t>
      </w:r>
      <w:r w:rsidR="00F076AF" w:rsidRPr="004932A6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配布資料（添付資料およびＱＲコードから参照ください。）</w:t>
      </w:r>
      <w:r w:rsidR="002C4F95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 xml:space="preserve">　　</w:t>
      </w:r>
    </w:p>
    <w:p w14:paraId="75FFB4D6" w14:textId="09B5E958" w:rsidR="00003210" w:rsidRPr="00822A13" w:rsidRDefault="00E56DAA" w:rsidP="00E56DAA">
      <w:pPr>
        <w:pStyle w:val="a3"/>
        <w:spacing w:line="60" w:lineRule="atLeast"/>
        <w:ind w:leftChars="0" w:left="60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以下①</w:t>
      </w:r>
      <w:r w:rsidR="00003210" w:rsidRPr="00822A13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から</w:t>
      </w:r>
      <w:r w:rsidR="00822A13" w:rsidRPr="00822A13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④</w:t>
      </w:r>
      <w:r w:rsidR="00003210" w:rsidRPr="00822A13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はQRコード１からもスマホで閲覧できます。</w:t>
      </w:r>
    </w:p>
    <w:p w14:paraId="27B8C622" w14:textId="2212B227" w:rsidR="00815391" w:rsidRPr="00BF37DA" w:rsidRDefault="00F076AF" w:rsidP="00E56DAA">
      <w:pPr>
        <w:pStyle w:val="a3"/>
        <w:numPr>
          <w:ilvl w:val="0"/>
          <w:numId w:val="23"/>
        </w:numPr>
        <w:spacing w:line="60" w:lineRule="atLeast"/>
        <w:ind w:leftChars="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BF37DA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橘交番便り　</w:t>
      </w:r>
      <w:r w:rsidR="00366F4B" w:rsidRPr="00BF37DA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6</w:t>
      </w:r>
      <w:r w:rsidRPr="00BF37DA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月号</w:t>
      </w:r>
      <w:r w:rsidR="00624330" w:rsidRPr="00BF37DA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　</w:t>
      </w:r>
    </w:p>
    <w:p w14:paraId="5E62AE55" w14:textId="557F35EC" w:rsidR="00815391" w:rsidRPr="00BF37DA" w:rsidRDefault="00815391" w:rsidP="00BF37DA">
      <w:pPr>
        <w:pStyle w:val="a3"/>
        <w:numPr>
          <w:ilvl w:val="0"/>
          <w:numId w:val="23"/>
        </w:numPr>
        <w:spacing w:line="60" w:lineRule="atLeast"/>
        <w:ind w:leftChars="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BF37DA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資源回収のお知らせ　ＰＴＡの資源回収は</w:t>
      </w:r>
      <w:r w:rsidR="00366F4B" w:rsidRPr="00BF37DA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7</w:t>
      </w:r>
      <w:r w:rsidRPr="00BF37DA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月</w:t>
      </w:r>
      <w:r w:rsidR="00366F4B" w:rsidRPr="00BF37DA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10</w:t>
      </w:r>
      <w:r w:rsidRPr="00BF37DA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日（水）です。</w:t>
      </w:r>
    </w:p>
    <w:p w14:paraId="339F6960" w14:textId="59BDF191" w:rsidR="00815391" w:rsidRDefault="00D97803" w:rsidP="00BF37DA">
      <w:pPr>
        <w:pStyle w:val="a3"/>
        <w:numPr>
          <w:ilvl w:val="0"/>
          <w:numId w:val="23"/>
        </w:numPr>
        <w:spacing w:line="60" w:lineRule="atLeast"/>
        <w:ind w:leftChars="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ひざ健康教室</w:t>
      </w:r>
      <w:r w:rsidR="00815391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。</w:t>
      </w: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6月30日　重工大須病院</w:t>
      </w:r>
    </w:p>
    <w:p w14:paraId="6123B31B" w14:textId="7169FCF6" w:rsidR="00BF37DA" w:rsidRPr="00822A13" w:rsidRDefault="00D97803" w:rsidP="00822A13">
      <w:pPr>
        <w:pStyle w:val="a3"/>
        <w:numPr>
          <w:ilvl w:val="0"/>
          <w:numId w:val="23"/>
        </w:numPr>
        <w:spacing w:line="60" w:lineRule="atLeast"/>
        <w:ind w:leftChars="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822A13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日本赤十字社　資料</w:t>
      </w:r>
    </w:p>
    <w:p w14:paraId="5173C5E7" w14:textId="77777777" w:rsidR="00BF37DA" w:rsidRPr="00BF37DA" w:rsidRDefault="00BF37DA" w:rsidP="00BF37DA">
      <w:pPr>
        <w:pStyle w:val="a3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BF37DA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以下添付資料なし。QRコード２を読み取り閲覧ください。</w:t>
      </w:r>
    </w:p>
    <w:p w14:paraId="6A507CFD" w14:textId="76A238E7" w:rsidR="006A25AA" w:rsidRPr="00717C2A" w:rsidRDefault="00F45327" w:rsidP="00822A13">
      <w:pPr>
        <w:pStyle w:val="a3"/>
        <w:numPr>
          <w:ilvl w:val="0"/>
          <w:numId w:val="23"/>
        </w:numPr>
        <w:spacing w:line="60" w:lineRule="atLeast"/>
        <w:ind w:leftChars="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717C2A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地域防災ニュース</w:t>
      </w:r>
    </w:p>
    <w:p w14:paraId="26B6E87C" w14:textId="1FB7B620" w:rsidR="00BF37DA" w:rsidRDefault="00992555" w:rsidP="00822A13">
      <w:pPr>
        <w:pStyle w:val="a3"/>
        <w:numPr>
          <w:ilvl w:val="0"/>
          <w:numId w:val="23"/>
        </w:numPr>
        <w:spacing w:line="6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noProof/>
          <w:color w:val="000000" w:themeColor="text1"/>
          <w:kern w:val="16"/>
          <w:position w:val="2"/>
          <w:sz w:val="24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2B0E1" wp14:editId="3D758853">
                <wp:simplePos x="0" y="0"/>
                <wp:positionH relativeFrom="column">
                  <wp:posOffset>4949190</wp:posOffset>
                </wp:positionH>
                <wp:positionV relativeFrom="paragraph">
                  <wp:posOffset>152400</wp:posOffset>
                </wp:positionV>
                <wp:extent cx="1653540" cy="342900"/>
                <wp:effectExtent l="0" t="0" r="22860" b="19050"/>
                <wp:wrapNone/>
                <wp:docPr id="98415127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752A3" w14:textId="70C20675" w:rsidR="00992555" w:rsidRDefault="00992555">
                            <w:r>
                              <w:rPr>
                                <w:rFonts w:hint="eastAsia"/>
                              </w:rPr>
                              <w:t xml:space="preserve">添付資料２　</w:t>
                            </w:r>
                            <w:r w:rsidR="00C459EC">
                              <w:rPr>
                                <w:rFonts w:hint="eastAsia"/>
                              </w:rPr>
                              <w:t>添付なし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D2B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9.7pt;margin-top:12pt;width:130.2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" fillcolor="white [3201]" strokeweight=".5pt">
                <v:textbox>
                  <w:txbxContent>
                    <w:p w14:paraId="792752A3" w14:textId="70C20675" w:rsidR="00992555" w:rsidRDefault="00992555">
                      <w:r>
                        <w:rPr>
                          <w:rFonts w:hint="eastAsia"/>
                        </w:rPr>
                        <w:t xml:space="preserve">添付資料２　</w:t>
                      </w:r>
                      <w:r w:rsidR="00C459EC">
                        <w:rPr>
                          <w:rFonts w:hint="eastAsia"/>
                        </w:rPr>
                        <w:t>添付なし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丸ゴシック体M" w:eastAsia="AR丸ゴシック体M" w:hAnsi="Century" w:cs="Times New Roman" w:hint="eastAsia"/>
          <w:noProof/>
          <w:color w:val="000000" w:themeColor="text1"/>
          <w:kern w:val="16"/>
          <w:position w:val="2"/>
          <w:sz w:val="24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CAA2E" wp14:editId="6ABB1B4B">
                <wp:simplePos x="0" y="0"/>
                <wp:positionH relativeFrom="column">
                  <wp:posOffset>2594610</wp:posOffset>
                </wp:positionH>
                <wp:positionV relativeFrom="paragraph">
                  <wp:posOffset>152400</wp:posOffset>
                </wp:positionV>
                <wp:extent cx="1805940" cy="388620"/>
                <wp:effectExtent l="0" t="0" r="22860" b="11430"/>
                <wp:wrapNone/>
                <wp:docPr id="198312520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ACAAA" w14:textId="2F58BF19" w:rsidR="00992555" w:rsidRDefault="00992555">
                            <w:r>
                              <w:rPr>
                                <w:rFonts w:hint="eastAsia"/>
                              </w:rPr>
                              <w:t>添付資料１　一部現物</w:t>
                            </w:r>
                            <w:r w:rsidR="00C459EC">
                              <w:rPr>
                                <w:rFonts w:hint="eastAsia"/>
                              </w:rPr>
                              <w:t>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7CAA2E" id="テキスト ボックス 2" o:spid="_x0000_s1027" type="#_x0000_t202" style="position:absolute;left:0;text-align:left;margin-left:204.3pt;margin-top:12pt;width:142.2pt;height:30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+pOAIAAIM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" fillcolor="white [3201]" strokeweight=".5pt">
                <v:textbox>
                  <w:txbxContent>
                    <w:p w14:paraId="69FACAAA" w14:textId="2F58BF19" w:rsidR="00992555" w:rsidRDefault="00992555">
                      <w:r>
                        <w:rPr>
                          <w:rFonts w:hint="eastAsia"/>
                        </w:rPr>
                        <w:t>添付資料１　一部現物</w:t>
                      </w:r>
                      <w:r w:rsidR="00C459EC">
                        <w:rPr>
                          <w:rFonts w:hint="eastAsia"/>
                        </w:rPr>
                        <w:t>添付</w:t>
                      </w:r>
                    </w:p>
                  </w:txbxContent>
                </v:textbox>
              </v:shape>
            </w:pict>
          </mc:Fallback>
        </mc:AlternateContent>
      </w:r>
      <w:r w:rsidR="00BF37DA" w:rsidRPr="00BF37DA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中区運営ビジョン</w:t>
      </w:r>
    </w:p>
    <w:p w14:paraId="4F9E31F3" w14:textId="4638FEA1" w:rsidR="00BF37DA" w:rsidRDefault="0048382F" w:rsidP="00822A13">
      <w:pPr>
        <w:pStyle w:val="a3"/>
        <w:numPr>
          <w:ilvl w:val="0"/>
          <w:numId w:val="23"/>
        </w:numPr>
        <w:spacing w:line="6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出張防災教育</w:t>
      </w:r>
    </w:p>
    <w:p w14:paraId="424A1542" w14:textId="40623CAC" w:rsidR="0048382F" w:rsidRDefault="00250629" w:rsidP="00822A13">
      <w:pPr>
        <w:pStyle w:val="a3"/>
        <w:numPr>
          <w:ilvl w:val="0"/>
          <w:numId w:val="23"/>
        </w:numPr>
        <w:spacing w:line="6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6B28E7">
        <w:rPr>
          <w:rFonts w:ascii="AR丸ゴシック体M" w:eastAsia="AR丸ゴシック体M" w:hAnsi="Century" w:cs="Times New Roman"/>
          <w:noProof/>
          <w:color w:val="000000" w:themeColor="text1"/>
          <w:kern w:val="16"/>
          <w:position w:val="2"/>
          <w:sz w:val="24"/>
          <w:szCs w:val="20"/>
          <w:u w:color="000000"/>
        </w:rPr>
        <w:drawing>
          <wp:anchor distT="0" distB="0" distL="114300" distR="114300" simplePos="0" relativeHeight="251660288" behindDoc="1" locked="0" layoutInCell="1" allowOverlap="1" wp14:anchorId="00270DBE" wp14:editId="2BBDAB52">
            <wp:simplePos x="0" y="0"/>
            <wp:positionH relativeFrom="column">
              <wp:posOffset>5223510</wp:posOffset>
            </wp:positionH>
            <wp:positionV relativeFrom="paragraph">
              <wp:posOffset>220345</wp:posOffset>
            </wp:positionV>
            <wp:extent cx="1188720" cy="1269365"/>
            <wp:effectExtent l="0" t="0" r="0" b="6985"/>
            <wp:wrapTight wrapText="bothSides">
              <wp:wrapPolygon edited="0">
                <wp:start x="0" y="0"/>
                <wp:lineTo x="0" y="21395"/>
                <wp:lineTo x="21115" y="21395"/>
                <wp:lineTo x="21115" y="0"/>
                <wp:lineTo x="0" y="0"/>
              </wp:wrapPolygon>
            </wp:wrapTight>
            <wp:docPr id="16450043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00434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28E7">
        <w:rPr>
          <w:rFonts w:ascii="AR丸ゴシック体M" w:eastAsia="AR丸ゴシック体M" w:hAnsi="Century" w:cs="Times New Roman"/>
          <w:noProof/>
          <w:color w:val="000000" w:themeColor="text1"/>
          <w:kern w:val="16"/>
          <w:position w:val="2"/>
          <w:sz w:val="24"/>
          <w:szCs w:val="20"/>
          <w:u w:color="000000"/>
        </w:rPr>
        <w:drawing>
          <wp:anchor distT="0" distB="0" distL="114300" distR="114300" simplePos="0" relativeHeight="251661312" behindDoc="1" locked="0" layoutInCell="1" allowOverlap="1" wp14:anchorId="099D6E88" wp14:editId="7ECA236B">
            <wp:simplePos x="0" y="0"/>
            <wp:positionH relativeFrom="column">
              <wp:posOffset>2823210</wp:posOffset>
            </wp:positionH>
            <wp:positionV relativeFrom="paragraph">
              <wp:posOffset>144780</wp:posOffset>
            </wp:positionV>
            <wp:extent cx="1303020" cy="1327785"/>
            <wp:effectExtent l="0" t="0" r="0" b="5715"/>
            <wp:wrapTight wrapText="bothSides">
              <wp:wrapPolygon edited="0">
                <wp:start x="0" y="0"/>
                <wp:lineTo x="0" y="21383"/>
                <wp:lineTo x="21158" y="21383"/>
                <wp:lineTo x="21158" y="0"/>
                <wp:lineTo x="0" y="0"/>
              </wp:wrapPolygon>
            </wp:wrapTight>
            <wp:docPr id="20115446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4469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82F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ICT体験会</w:t>
      </w:r>
    </w:p>
    <w:p w14:paraId="7AFE363C" w14:textId="7D019E77" w:rsidR="0048382F" w:rsidRDefault="0048382F" w:rsidP="00822A13">
      <w:pPr>
        <w:pStyle w:val="a3"/>
        <w:numPr>
          <w:ilvl w:val="0"/>
          <w:numId w:val="23"/>
        </w:numPr>
        <w:spacing w:line="6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ひざ健康教室</w:t>
      </w:r>
    </w:p>
    <w:p w14:paraId="596DBE03" w14:textId="7504D087" w:rsidR="0048382F" w:rsidRDefault="0048382F" w:rsidP="00822A13">
      <w:pPr>
        <w:pStyle w:val="a3"/>
        <w:numPr>
          <w:ilvl w:val="0"/>
          <w:numId w:val="23"/>
        </w:numPr>
        <w:spacing w:line="6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交通安全・生活安全</w:t>
      </w:r>
    </w:p>
    <w:p w14:paraId="3FD45F32" w14:textId="30DA0AB3" w:rsidR="0048382F" w:rsidRDefault="0048382F" w:rsidP="00822A13">
      <w:pPr>
        <w:pStyle w:val="a3"/>
        <w:numPr>
          <w:ilvl w:val="0"/>
          <w:numId w:val="23"/>
        </w:numPr>
        <w:spacing w:line="6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地域防災</w:t>
      </w:r>
    </w:p>
    <w:p w14:paraId="25129F13" w14:textId="6DC7F9A5" w:rsidR="0048382F" w:rsidRDefault="0048382F" w:rsidP="00822A13">
      <w:pPr>
        <w:pStyle w:val="a3"/>
        <w:numPr>
          <w:ilvl w:val="0"/>
          <w:numId w:val="23"/>
        </w:numPr>
        <w:spacing w:line="6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中区美術展</w:t>
      </w:r>
    </w:p>
    <w:p w14:paraId="5A54FDC0" w14:textId="4DFE6EAD" w:rsidR="0048382F" w:rsidRDefault="0048382F" w:rsidP="00822A13">
      <w:pPr>
        <w:pStyle w:val="a3"/>
        <w:numPr>
          <w:ilvl w:val="0"/>
          <w:numId w:val="23"/>
        </w:numPr>
        <w:spacing w:line="6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防犯市民講座</w:t>
      </w:r>
    </w:p>
    <w:p w14:paraId="243A28F0" w14:textId="011AD697" w:rsidR="0048382F" w:rsidRDefault="00250629" w:rsidP="00822A13">
      <w:pPr>
        <w:pStyle w:val="a3"/>
        <w:numPr>
          <w:ilvl w:val="0"/>
          <w:numId w:val="23"/>
        </w:numPr>
        <w:spacing w:line="6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1079B8">
        <w:rPr>
          <w:rFonts w:ascii="AR丸ゴシック体M" w:eastAsia="AR丸ゴシック体M" w:hAnsi="Century" w:cs="Times New Roman"/>
          <w:noProof/>
          <w:color w:val="000000" w:themeColor="text1"/>
          <w:kern w:val="16"/>
          <w:position w:val="2"/>
          <w:sz w:val="24"/>
          <w:szCs w:val="20"/>
          <w:u w:color="000000"/>
        </w:rPr>
        <w:drawing>
          <wp:anchor distT="0" distB="0" distL="114300" distR="114300" simplePos="0" relativeHeight="251664384" behindDoc="1" locked="0" layoutInCell="1" allowOverlap="1" wp14:anchorId="6B95FAE1" wp14:editId="6FD7085E">
            <wp:simplePos x="0" y="0"/>
            <wp:positionH relativeFrom="column">
              <wp:posOffset>2678430</wp:posOffset>
            </wp:positionH>
            <wp:positionV relativeFrom="paragraph">
              <wp:posOffset>118110</wp:posOffset>
            </wp:positionV>
            <wp:extent cx="2270760" cy="1686560"/>
            <wp:effectExtent l="0" t="0" r="0" b="8890"/>
            <wp:wrapTight wrapText="bothSides">
              <wp:wrapPolygon edited="0">
                <wp:start x="0" y="0"/>
                <wp:lineTo x="0" y="21470"/>
                <wp:lineTo x="21383" y="21470"/>
                <wp:lineTo x="21383" y="0"/>
                <wp:lineTo x="0" y="0"/>
              </wp:wrapPolygon>
            </wp:wrapTight>
            <wp:docPr id="2715505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5051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82F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スマートホン体験教室</w:t>
      </w:r>
    </w:p>
    <w:p w14:paraId="278EF3CE" w14:textId="170A4C39" w:rsidR="0048382F" w:rsidRDefault="0048382F" w:rsidP="00822A13">
      <w:pPr>
        <w:pStyle w:val="a3"/>
        <w:numPr>
          <w:ilvl w:val="0"/>
          <w:numId w:val="23"/>
        </w:numPr>
        <w:spacing w:line="6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団体向けICT教室</w:t>
      </w:r>
    </w:p>
    <w:p w14:paraId="1A1BFD06" w14:textId="350085E8" w:rsidR="0048382F" w:rsidRDefault="00250629" w:rsidP="00822A13">
      <w:pPr>
        <w:pStyle w:val="a3"/>
        <w:numPr>
          <w:ilvl w:val="0"/>
          <w:numId w:val="23"/>
        </w:numPr>
        <w:spacing w:line="6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noProof/>
          <w:color w:val="000000" w:themeColor="text1"/>
          <w:kern w:val="16"/>
          <w:position w:val="2"/>
          <w:sz w:val="24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1C770" wp14:editId="7908FB8E">
                <wp:simplePos x="0" y="0"/>
                <wp:positionH relativeFrom="column">
                  <wp:posOffset>5147310</wp:posOffset>
                </wp:positionH>
                <wp:positionV relativeFrom="paragraph">
                  <wp:posOffset>228600</wp:posOffset>
                </wp:positionV>
                <wp:extent cx="1722120" cy="937260"/>
                <wp:effectExtent l="0" t="0" r="11430" b="15240"/>
                <wp:wrapNone/>
                <wp:docPr id="1494777656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937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06029" w14:textId="7D7474B8" w:rsidR="001079B8" w:rsidRDefault="001079B8" w:rsidP="001079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6月8日　コメダ横の幻想工房でインド舞踏の会がありました。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1C770" id="四角形: 角を丸くする 5" o:spid="_x0000_s1028" style="position:absolute;left:0;text-align:left;margin-left:405.3pt;margin-top:18pt;width:135.6pt;height:7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5CA06029" w14:textId="7D7474B8" w:rsidR="001079B8" w:rsidRDefault="001079B8" w:rsidP="001079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6月8日　コメダ横の幻想工房でインド舞踏の会がありました。</w:t>
                      </w:r>
                    </w:p>
                  </w:txbxContent>
                </v:textbox>
              </v:roundrect>
            </w:pict>
          </mc:Fallback>
        </mc:AlternateContent>
      </w:r>
      <w:r w:rsidR="0048382F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火災統計</w:t>
      </w:r>
    </w:p>
    <w:p w14:paraId="2D54CB09" w14:textId="22FA2FDF" w:rsidR="0048382F" w:rsidRDefault="0048382F" w:rsidP="00822A13">
      <w:pPr>
        <w:pStyle w:val="a3"/>
        <w:numPr>
          <w:ilvl w:val="0"/>
          <w:numId w:val="23"/>
        </w:numPr>
        <w:spacing w:line="6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防犯灯系</w:t>
      </w:r>
    </w:p>
    <w:p w14:paraId="633DA12E" w14:textId="16EA4908" w:rsidR="006A25AA" w:rsidRPr="00250629" w:rsidRDefault="00E56DAA" w:rsidP="00C12DF6">
      <w:pPr>
        <w:pStyle w:val="a3"/>
        <w:numPr>
          <w:ilvl w:val="0"/>
          <w:numId w:val="23"/>
        </w:numPr>
        <w:spacing w:line="6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250629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火災、盗難統計</w:t>
      </w:r>
    </w:p>
    <w:p w14:paraId="07B7E532" w14:textId="6D312C44" w:rsidR="00815391" w:rsidRDefault="0036487E" w:rsidP="00815391">
      <w:pPr>
        <w:pStyle w:val="a3"/>
        <w:spacing w:line="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  <w:fldChar w:fldCharType="begin"/>
      </w:r>
      <w:r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  <w:instrText xml:space="preserve"> MERGEFIELD NO </w:instrText>
      </w:r>
      <w:r w:rsidR="00AE36E8"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  <w:fldChar w:fldCharType="separate"/>
      </w:r>
      <w:r w:rsidR="00AE36E8" w:rsidRPr="00EA1330">
        <w:rPr>
          <w:rFonts w:ascii="AR丸ゴシック体M" w:eastAsia="AR丸ゴシック体M" w:hAnsi="Century" w:cs="Times New Roman"/>
          <w:noProof/>
          <w:color w:val="000000" w:themeColor="text1"/>
          <w:kern w:val="16"/>
          <w:position w:val="2"/>
          <w:sz w:val="24"/>
          <w:szCs w:val="20"/>
          <w:u w:color="000000"/>
        </w:rPr>
        <w:t>24</w:t>
      </w:r>
      <w:r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  <w:fldChar w:fldCharType="end"/>
      </w:r>
      <w:r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  <w:fldChar w:fldCharType="begin"/>
      </w:r>
      <w:r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  <w:instrText xml:space="preserve"> MERGEFIELD 組名 </w:instrText>
      </w:r>
      <w:r w:rsidR="00AE36E8"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  <w:fldChar w:fldCharType="separate"/>
      </w:r>
      <w:r w:rsidR="00AE36E8" w:rsidRPr="00EA1330">
        <w:rPr>
          <w:rFonts w:ascii="AR丸ゴシック体M" w:eastAsia="AR丸ゴシック体M" w:hAnsi="Century" w:cs="Times New Roman"/>
          <w:noProof/>
          <w:color w:val="000000" w:themeColor="text1"/>
          <w:kern w:val="16"/>
          <w:position w:val="2"/>
          <w:sz w:val="24"/>
          <w:szCs w:val="20"/>
          <w:u w:color="000000"/>
        </w:rPr>
        <w:t>フローラ</w:t>
      </w:r>
      <w:r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  <w:fldChar w:fldCharType="end"/>
      </w:r>
    </w:p>
    <w:p w14:paraId="38E34DB8" w14:textId="0251423F" w:rsidR="00673930" w:rsidRPr="00983A60" w:rsidRDefault="00F076AF" w:rsidP="00983A60">
      <w:pPr>
        <w:pStyle w:val="a3"/>
        <w:tabs>
          <w:tab w:val="left" w:pos="426"/>
        </w:tabs>
        <w:spacing w:line="0" w:lineRule="atLeast"/>
        <w:ind w:leftChars="0" w:left="360"/>
        <w:rPr>
          <w:rFonts w:ascii="AR丸ゴシック体M" w:eastAsia="AR丸ゴシック体M" w:hAnsi="ＭＳ ゴシック"/>
          <w:sz w:val="24"/>
          <w:szCs w:val="24"/>
        </w:rPr>
      </w:pPr>
      <w:r w:rsidRPr="00983A60">
        <w:rPr>
          <w:rFonts w:ascii="AR丸ゴシック体M" w:eastAsia="AR丸ゴシック体M" w:hAnsi="ＭＳ ゴシック" w:hint="eastAsia"/>
          <w:sz w:val="24"/>
          <w:szCs w:val="24"/>
        </w:rPr>
        <w:t xml:space="preserve">　　　　　　　　　　　</w:t>
      </w:r>
    </w:p>
    <w:p w14:paraId="3F7FE757" w14:textId="7E493065" w:rsidR="00E74C14" w:rsidRDefault="00E74C14" w:rsidP="00405EDF">
      <w:pPr>
        <w:pStyle w:val="a3"/>
        <w:spacing w:line="0" w:lineRule="atLeast"/>
        <w:ind w:leftChars="0" w:left="360"/>
        <w:rPr>
          <w:rFonts w:ascii="AR丸ゴシック体M" w:eastAsia="AR丸ゴシック体M" w:hAnsi="ＭＳ ゴシック"/>
          <w:sz w:val="24"/>
          <w:szCs w:val="24"/>
        </w:rPr>
      </w:pPr>
    </w:p>
    <w:sectPr w:rsidR="00E74C14" w:rsidSect="00836CD4">
      <w:pgSz w:w="11906" w:h="16838"/>
      <w:pgMar w:top="170" w:right="510" w:bottom="170" w:left="510" w:header="851" w:footer="992" w:gutter="0"/>
      <w:pgBorders w:offsetFrom="page">
        <w:top w:val="starsShadowed" w:sz="5" w:space="10" w:color="auto"/>
        <w:left w:val="starsShadowed" w:sz="5" w:space="10" w:color="auto"/>
        <w:bottom w:val="starsShadowed" w:sz="5" w:space="10" w:color="auto"/>
        <w:right w:val="starsShadowed" w:sz="5" w:space="1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DF053" w14:textId="77777777" w:rsidR="00FB0F56" w:rsidRDefault="00FB0F56" w:rsidP="00983A60">
      <w:r>
        <w:separator/>
      </w:r>
    </w:p>
  </w:endnote>
  <w:endnote w:type="continuationSeparator" w:id="0">
    <w:p w14:paraId="068BE36C" w14:textId="77777777" w:rsidR="00FB0F56" w:rsidRDefault="00FB0F56" w:rsidP="0098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0811A" w14:textId="77777777" w:rsidR="00FB0F56" w:rsidRDefault="00FB0F56" w:rsidP="00983A60">
      <w:r>
        <w:separator/>
      </w:r>
    </w:p>
  </w:footnote>
  <w:footnote w:type="continuationSeparator" w:id="0">
    <w:p w14:paraId="72D12BBF" w14:textId="77777777" w:rsidR="00FB0F56" w:rsidRDefault="00FB0F56" w:rsidP="0098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2A74"/>
    <w:multiLevelType w:val="hybridMultilevel"/>
    <w:tmpl w:val="799CD172"/>
    <w:lvl w:ilvl="0" w:tplc="8E9A365A">
      <w:start w:val="1"/>
      <w:numFmt w:val="decimalEnclosedCircle"/>
      <w:lvlText w:val="%1"/>
      <w:lvlJc w:val="left"/>
      <w:pPr>
        <w:ind w:left="600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B7E225F"/>
    <w:multiLevelType w:val="hybridMultilevel"/>
    <w:tmpl w:val="DCC88F0C"/>
    <w:lvl w:ilvl="0" w:tplc="2368A9B4">
      <w:start w:val="1"/>
      <w:numFmt w:val="decimalEnclosedCircle"/>
      <w:lvlText w:val="%1"/>
      <w:lvlJc w:val="left"/>
      <w:pPr>
        <w:ind w:left="72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C68352C"/>
    <w:multiLevelType w:val="hybridMultilevel"/>
    <w:tmpl w:val="5882F8B8"/>
    <w:lvl w:ilvl="0" w:tplc="040A5DFE">
      <w:start w:val="1"/>
      <w:numFmt w:val="decimalEnclosedCircle"/>
      <w:lvlText w:val="%1"/>
      <w:lvlJc w:val="left"/>
      <w:pPr>
        <w:ind w:left="72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D273E27"/>
    <w:multiLevelType w:val="hybridMultilevel"/>
    <w:tmpl w:val="BC4AD64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6A5D4A"/>
    <w:multiLevelType w:val="hybridMultilevel"/>
    <w:tmpl w:val="3B545CBC"/>
    <w:lvl w:ilvl="0" w:tplc="54640558">
      <w:start w:val="1"/>
      <w:numFmt w:val="decimalEnclosedCircle"/>
      <w:lvlText w:val="%1"/>
      <w:lvlJc w:val="left"/>
      <w:pPr>
        <w:ind w:left="6740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0C34C28"/>
    <w:multiLevelType w:val="hybridMultilevel"/>
    <w:tmpl w:val="EA7887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A30C352">
      <w:numFmt w:val="bullet"/>
      <w:lvlText w:val="・"/>
      <w:lvlJc w:val="left"/>
      <w:pPr>
        <w:ind w:left="780" w:hanging="360"/>
      </w:pPr>
      <w:rPr>
        <w:rFonts w:ascii="AR丸ゴシック体M" w:eastAsia="AR丸ゴシック体M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8E4149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8D7154"/>
    <w:multiLevelType w:val="hybridMultilevel"/>
    <w:tmpl w:val="C326205A"/>
    <w:lvl w:ilvl="0" w:tplc="54640558">
      <w:start w:val="1"/>
      <w:numFmt w:val="decimalEnclosedCircle"/>
      <w:lvlText w:val="%1"/>
      <w:lvlJc w:val="left"/>
      <w:pPr>
        <w:ind w:left="7100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22D92035"/>
    <w:multiLevelType w:val="hybridMultilevel"/>
    <w:tmpl w:val="445C015A"/>
    <w:lvl w:ilvl="0" w:tplc="2E5E1D82">
      <w:start w:val="1"/>
      <w:numFmt w:val="decimalEnclosedCircle"/>
      <w:lvlText w:val="%1"/>
      <w:lvlJc w:val="left"/>
      <w:pPr>
        <w:ind w:left="72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5A619B5"/>
    <w:multiLevelType w:val="hybridMultilevel"/>
    <w:tmpl w:val="69D6CA4A"/>
    <w:lvl w:ilvl="0" w:tplc="E95E5E4E">
      <w:start w:val="1"/>
      <w:numFmt w:val="decimalEnclosedCircle"/>
      <w:lvlText w:val="%1"/>
      <w:lvlJc w:val="left"/>
      <w:pPr>
        <w:ind w:left="60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943180A"/>
    <w:multiLevelType w:val="hybridMultilevel"/>
    <w:tmpl w:val="2E22279C"/>
    <w:lvl w:ilvl="0" w:tplc="66621CC6">
      <w:start w:val="5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1" w15:restartNumberingAfterBreak="0">
    <w:nsid w:val="2ADE3154"/>
    <w:multiLevelType w:val="hybridMultilevel"/>
    <w:tmpl w:val="1C622AD6"/>
    <w:lvl w:ilvl="0" w:tplc="04090001">
      <w:start w:val="1"/>
      <w:numFmt w:val="bullet"/>
      <w:lvlText w:val=""/>
      <w:lvlJc w:val="left"/>
      <w:pPr>
        <w:ind w:left="71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6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5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9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2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00" w:hanging="440"/>
      </w:pPr>
      <w:rPr>
        <w:rFonts w:ascii="Wingdings" w:hAnsi="Wingdings" w:hint="default"/>
      </w:rPr>
    </w:lvl>
  </w:abstractNum>
  <w:abstractNum w:abstractNumId="12" w15:restartNumberingAfterBreak="0">
    <w:nsid w:val="31112916"/>
    <w:multiLevelType w:val="hybridMultilevel"/>
    <w:tmpl w:val="F68CF4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2DA0F5B"/>
    <w:multiLevelType w:val="hybridMultilevel"/>
    <w:tmpl w:val="C31ED70C"/>
    <w:lvl w:ilvl="0" w:tplc="37181B82">
      <w:start w:val="1"/>
      <w:numFmt w:val="decimalEnclosedCircle"/>
      <w:lvlText w:val="%1"/>
      <w:lvlJc w:val="left"/>
      <w:pPr>
        <w:ind w:left="108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3E922206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5A1426"/>
    <w:multiLevelType w:val="hybridMultilevel"/>
    <w:tmpl w:val="A1966C8E"/>
    <w:lvl w:ilvl="0" w:tplc="4C305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498433B"/>
    <w:multiLevelType w:val="hybridMultilevel"/>
    <w:tmpl w:val="7CE2528A"/>
    <w:lvl w:ilvl="0" w:tplc="931C1608">
      <w:start w:val="1"/>
      <w:numFmt w:val="decimal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735EA3"/>
    <w:multiLevelType w:val="hybridMultilevel"/>
    <w:tmpl w:val="BC4AD646"/>
    <w:lvl w:ilvl="0" w:tplc="FDA2EB3E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62BE71A4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C2388A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5805EB"/>
    <w:multiLevelType w:val="hybridMultilevel"/>
    <w:tmpl w:val="E5AC8EE2"/>
    <w:lvl w:ilvl="0" w:tplc="680AB9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0" w15:restartNumberingAfterBreak="0">
    <w:nsid w:val="54267BB5"/>
    <w:multiLevelType w:val="hybridMultilevel"/>
    <w:tmpl w:val="CB5E7250"/>
    <w:lvl w:ilvl="0" w:tplc="5832C8D2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407AA8"/>
    <w:multiLevelType w:val="hybridMultilevel"/>
    <w:tmpl w:val="95AEA34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8A67C2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16626F"/>
    <w:multiLevelType w:val="hybridMultilevel"/>
    <w:tmpl w:val="A0EC2C30"/>
    <w:lvl w:ilvl="0" w:tplc="54640558">
      <w:start w:val="1"/>
      <w:numFmt w:val="decimalEnclosedCircle"/>
      <w:lvlText w:val="%1"/>
      <w:lvlJc w:val="left"/>
      <w:pPr>
        <w:ind w:left="6740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 w16cid:durableId="1239750648">
    <w:abstractNumId w:val="17"/>
  </w:num>
  <w:num w:numId="2" w16cid:durableId="1217667240">
    <w:abstractNumId w:val="2"/>
  </w:num>
  <w:num w:numId="3" w16cid:durableId="1995835024">
    <w:abstractNumId w:val="9"/>
  </w:num>
  <w:num w:numId="4" w16cid:durableId="1065031568">
    <w:abstractNumId w:val="20"/>
  </w:num>
  <w:num w:numId="5" w16cid:durableId="1575703320">
    <w:abstractNumId w:val="1"/>
  </w:num>
  <w:num w:numId="6" w16cid:durableId="1541822673">
    <w:abstractNumId w:val="13"/>
  </w:num>
  <w:num w:numId="7" w16cid:durableId="471556110">
    <w:abstractNumId w:val="16"/>
  </w:num>
  <w:num w:numId="8" w16cid:durableId="1944921293">
    <w:abstractNumId w:val="8"/>
  </w:num>
  <w:num w:numId="9" w16cid:durableId="235283321">
    <w:abstractNumId w:val="5"/>
  </w:num>
  <w:num w:numId="10" w16cid:durableId="2121607144">
    <w:abstractNumId w:val="19"/>
  </w:num>
  <w:num w:numId="11" w16cid:durableId="413555413">
    <w:abstractNumId w:val="3"/>
  </w:num>
  <w:num w:numId="12" w16cid:durableId="1464733554">
    <w:abstractNumId w:val="18"/>
  </w:num>
  <w:num w:numId="13" w16cid:durableId="1726442353">
    <w:abstractNumId w:val="14"/>
  </w:num>
  <w:num w:numId="14" w16cid:durableId="1139684567">
    <w:abstractNumId w:val="6"/>
  </w:num>
  <w:num w:numId="15" w16cid:durableId="1055736905">
    <w:abstractNumId w:val="22"/>
  </w:num>
  <w:num w:numId="16" w16cid:durableId="1464343611">
    <w:abstractNumId w:val="21"/>
  </w:num>
  <w:num w:numId="17" w16cid:durableId="1628465718">
    <w:abstractNumId w:val="23"/>
  </w:num>
  <w:num w:numId="18" w16cid:durableId="1389525617">
    <w:abstractNumId w:val="15"/>
  </w:num>
  <w:num w:numId="19" w16cid:durableId="374432161">
    <w:abstractNumId w:val="12"/>
  </w:num>
  <w:num w:numId="20" w16cid:durableId="716705972">
    <w:abstractNumId w:val="4"/>
  </w:num>
  <w:num w:numId="21" w16cid:durableId="1781293219">
    <w:abstractNumId w:val="7"/>
  </w:num>
  <w:num w:numId="22" w16cid:durableId="1914393936">
    <w:abstractNumId w:val="11"/>
  </w:num>
  <w:num w:numId="23" w16cid:durableId="1053428095">
    <w:abstractNumId w:val="0"/>
  </w:num>
  <w:num w:numId="24" w16cid:durableId="14390580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d-mat\Documents\My Data Sources\差し込み印刷表　2023-1 2 町内会連絡事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組内回覧$`"/>
    <w:dataSource r:id="rId1"/>
    <w:viewMergedData/>
    <w:activeRecord w:val="24"/>
    <w:odso>
      <w:udl w:val="Provider=Microsoft.ACE.OLEDB.12.0;User ID=Admin;Data Source=C:\Users\d-mat\Documents\My Data Sources\差し込み印刷表　2023-1 2 町内会連絡事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組内回覧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2F"/>
    <w:rsid w:val="00003210"/>
    <w:rsid w:val="000564E9"/>
    <w:rsid w:val="00080E65"/>
    <w:rsid w:val="000B1445"/>
    <w:rsid w:val="000E0720"/>
    <w:rsid w:val="001079B8"/>
    <w:rsid w:val="0011401F"/>
    <w:rsid w:val="00137723"/>
    <w:rsid w:val="00140946"/>
    <w:rsid w:val="00175CD2"/>
    <w:rsid w:val="001C42A7"/>
    <w:rsid w:val="001C7F68"/>
    <w:rsid w:val="002046DC"/>
    <w:rsid w:val="0020536F"/>
    <w:rsid w:val="00211039"/>
    <w:rsid w:val="00213C7D"/>
    <w:rsid w:val="00217370"/>
    <w:rsid w:val="002201D8"/>
    <w:rsid w:val="00224716"/>
    <w:rsid w:val="00250629"/>
    <w:rsid w:val="002537C5"/>
    <w:rsid w:val="002567CB"/>
    <w:rsid w:val="002741F7"/>
    <w:rsid w:val="002814F0"/>
    <w:rsid w:val="00297B22"/>
    <w:rsid w:val="002A3913"/>
    <w:rsid w:val="002C4F95"/>
    <w:rsid w:val="002E4539"/>
    <w:rsid w:val="002F717A"/>
    <w:rsid w:val="003122F4"/>
    <w:rsid w:val="0032787A"/>
    <w:rsid w:val="00362813"/>
    <w:rsid w:val="0036487E"/>
    <w:rsid w:val="00366F4B"/>
    <w:rsid w:val="003A414B"/>
    <w:rsid w:val="003F7BDF"/>
    <w:rsid w:val="004445E1"/>
    <w:rsid w:val="00451A75"/>
    <w:rsid w:val="0048382F"/>
    <w:rsid w:val="004B3D9B"/>
    <w:rsid w:val="004E30B7"/>
    <w:rsid w:val="004E6411"/>
    <w:rsid w:val="00551B85"/>
    <w:rsid w:val="0057016A"/>
    <w:rsid w:val="00624330"/>
    <w:rsid w:val="00631D0C"/>
    <w:rsid w:val="00645D8B"/>
    <w:rsid w:val="00673930"/>
    <w:rsid w:val="00676638"/>
    <w:rsid w:val="0069048E"/>
    <w:rsid w:val="006A25AA"/>
    <w:rsid w:val="006B28E7"/>
    <w:rsid w:val="006B4046"/>
    <w:rsid w:val="006C5B1B"/>
    <w:rsid w:val="006E49F3"/>
    <w:rsid w:val="00717C2A"/>
    <w:rsid w:val="00720066"/>
    <w:rsid w:val="007230AB"/>
    <w:rsid w:val="00751834"/>
    <w:rsid w:val="007801B1"/>
    <w:rsid w:val="00784676"/>
    <w:rsid w:val="00787D68"/>
    <w:rsid w:val="007A0F19"/>
    <w:rsid w:val="007A5CD5"/>
    <w:rsid w:val="007D7660"/>
    <w:rsid w:val="007F398C"/>
    <w:rsid w:val="00815391"/>
    <w:rsid w:val="00822A13"/>
    <w:rsid w:val="00824B35"/>
    <w:rsid w:val="00836CD4"/>
    <w:rsid w:val="00844123"/>
    <w:rsid w:val="00857526"/>
    <w:rsid w:val="00871029"/>
    <w:rsid w:val="0087565F"/>
    <w:rsid w:val="008B6780"/>
    <w:rsid w:val="00905083"/>
    <w:rsid w:val="00912246"/>
    <w:rsid w:val="00915B06"/>
    <w:rsid w:val="00920E27"/>
    <w:rsid w:val="00940784"/>
    <w:rsid w:val="00943617"/>
    <w:rsid w:val="009653D9"/>
    <w:rsid w:val="00973EA1"/>
    <w:rsid w:val="00983A60"/>
    <w:rsid w:val="00985791"/>
    <w:rsid w:val="00992555"/>
    <w:rsid w:val="009A1B38"/>
    <w:rsid w:val="009A6D50"/>
    <w:rsid w:val="009B6319"/>
    <w:rsid w:val="00A03C87"/>
    <w:rsid w:val="00A149F2"/>
    <w:rsid w:val="00A15E56"/>
    <w:rsid w:val="00A36E4B"/>
    <w:rsid w:val="00A74AB2"/>
    <w:rsid w:val="00A90BAA"/>
    <w:rsid w:val="00AE36E8"/>
    <w:rsid w:val="00AE66C1"/>
    <w:rsid w:val="00B20109"/>
    <w:rsid w:val="00B3041C"/>
    <w:rsid w:val="00B37BB3"/>
    <w:rsid w:val="00B402CC"/>
    <w:rsid w:val="00BD23D4"/>
    <w:rsid w:val="00BF37DA"/>
    <w:rsid w:val="00C013A6"/>
    <w:rsid w:val="00C01B33"/>
    <w:rsid w:val="00C21A43"/>
    <w:rsid w:val="00C40DB7"/>
    <w:rsid w:val="00C459EC"/>
    <w:rsid w:val="00C66014"/>
    <w:rsid w:val="00C7192F"/>
    <w:rsid w:val="00D03296"/>
    <w:rsid w:val="00D33FC5"/>
    <w:rsid w:val="00D470E5"/>
    <w:rsid w:val="00D5382F"/>
    <w:rsid w:val="00D56B52"/>
    <w:rsid w:val="00D61037"/>
    <w:rsid w:val="00D6306F"/>
    <w:rsid w:val="00D75713"/>
    <w:rsid w:val="00D75AE6"/>
    <w:rsid w:val="00D97803"/>
    <w:rsid w:val="00DB4341"/>
    <w:rsid w:val="00E04105"/>
    <w:rsid w:val="00E072D5"/>
    <w:rsid w:val="00E2085A"/>
    <w:rsid w:val="00E56DAA"/>
    <w:rsid w:val="00E60622"/>
    <w:rsid w:val="00E74C14"/>
    <w:rsid w:val="00EB3734"/>
    <w:rsid w:val="00EC6E55"/>
    <w:rsid w:val="00EE561D"/>
    <w:rsid w:val="00EF12C4"/>
    <w:rsid w:val="00EF4C30"/>
    <w:rsid w:val="00F076AF"/>
    <w:rsid w:val="00F079DB"/>
    <w:rsid w:val="00F25AC7"/>
    <w:rsid w:val="00F34420"/>
    <w:rsid w:val="00F45327"/>
    <w:rsid w:val="00F9700C"/>
    <w:rsid w:val="00FB0F56"/>
    <w:rsid w:val="00FB12D5"/>
    <w:rsid w:val="00FB718E"/>
    <w:rsid w:val="00FD5567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9E5F2"/>
  <w15:docId w15:val="{A58C2FE3-8B29-4ABE-AB75-96924A0B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3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2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932"/>
  </w:style>
  <w:style w:type="paragraph" w:styleId="a6">
    <w:name w:val="footer"/>
    <w:basedOn w:val="a"/>
    <w:link w:val="a7"/>
    <w:uiPriority w:val="99"/>
    <w:unhideWhenUsed/>
    <w:rsid w:val="008A2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932"/>
  </w:style>
  <w:style w:type="paragraph" w:styleId="a8">
    <w:name w:val="Subtitle"/>
    <w:basedOn w:val="a"/>
    <w:next w:val="a"/>
    <w:link w:val="a9"/>
    <w:uiPriority w:val="11"/>
    <w:qFormat/>
    <w:rsid w:val="00080AC0"/>
    <w:pPr>
      <w:jc w:val="center"/>
      <w:outlineLvl w:val="1"/>
    </w:pPr>
    <w:rPr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080AC0"/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F37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37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37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BF37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3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d-mat\Documents\My%20Data%20Sources\&#24046;&#12375;&#36796;&#12415;&#21360;&#21047;&#34920;&#12288;2023-1%202%20&#30010;&#20869;&#20250;&#36899;&#32097;&#20107;&#38917;.xlsx" TargetMode="External"/><Relationship Id="rId1" Type="http://schemas.openxmlformats.org/officeDocument/2006/relationships/mailMergeSource" Target="file:///C:\Users\d-mat\Documents\My%20Data%20Sources\&#24046;&#12375;&#36796;&#12415;&#21360;&#21047;&#34920;&#12288;2023-1%202%20&#30010;&#20869;&#20250;&#36899;&#32097;&#20107;&#3891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E17A-C085-46C7-B49E-E011069D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大造 松岡</dc:creator>
  <cp:keywords/>
  <dc:description/>
  <cp:lastModifiedBy>大造 松岡</cp:lastModifiedBy>
  <cp:revision>23</cp:revision>
  <cp:lastPrinted>2024-06-19T03:14:00Z</cp:lastPrinted>
  <dcterms:created xsi:type="dcterms:W3CDTF">2024-06-15T18:40:00Z</dcterms:created>
  <dcterms:modified xsi:type="dcterms:W3CDTF">2024-06-19T03:18:00Z</dcterms:modified>
</cp:coreProperties>
</file>